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E52B2" w14:textId="5F5DBD11" w:rsidR="00A95B42" w:rsidRPr="000A3CE3" w:rsidRDefault="00834EA2" w:rsidP="000A3CE3">
      <w:pPr>
        <w:pStyle w:val="Heading1"/>
        <w:contextualSpacing/>
        <w:jc w:val="center"/>
        <w:rPr>
          <w:color w:val="auto"/>
        </w:rPr>
      </w:pPr>
      <w:bookmarkStart w:id="0" w:name="_GoBack"/>
      <w:bookmarkEnd w:id="0"/>
      <w:r>
        <w:rPr>
          <w:noProof/>
          <w:color w:val="auto"/>
        </w:rPr>
        <w:drawing>
          <wp:anchor distT="0" distB="0" distL="114300" distR="114300" simplePos="0" relativeHeight="251658240" behindDoc="1" locked="0" layoutInCell="1" allowOverlap="1" wp14:anchorId="03DBB4E5" wp14:editId="3AFBF6C3">
            <wp:simplePos x="0" y="0"/>
            <wp:positionH relativeFrom="margin">
              <wp:posOffset>1914525</wp:posOffset>
            </wp:positionH>
            <wp:positionV relativeFrom="paragraph">
              <wp:posOffset>5</wp:posOffset>
            </wp:positionV>
            <wp:extent cx="1734185" cy="1290950"/>
            <wp:effectExtent l="0" t="0" r="0" b="508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698" cy="1298031"/>
                    </a:xfrm>
                    <a:prstGeom prst="rect">
                      <a:avLst/>
                    </a:prstGeom>
                    <a:noFill/>
                  </pic:spPr>
                </pic:pic>
              </a:graphicData>
            </a:graphic>
            <wp14:sizeRelH relativeFrom="margin">
              <wp14:pctWidth>0</wp14:pctWidth>
            </wp14:sizeRelH>
            <wp14:sizeRelV relativeFrom="margin">
              <wp14:pctHeight>0</wp14:pctHeight>
            </wp14:sizeRelV>
          </wp:anchor>
        </w:drawing>
      </w:r>
      <w:r w:rsidR="0078409B">
        <w:rPr>
          <w:color w:val="auto"/>
        </w:rPr>
        <w:t xml:space="preserve">European </w:t>
      </w:r>
      <w:proofErr w:type="spellStart"/>
      <w:r w:rsidR="0078409B">
        <w:rPr>
          <w:color w:val="auto"/>
        </w:rPr>
        <w:t>Bobath</w:t>
      </w:r>
      <w:proofErr w:type="spellEnd"/>
      <w:r w:rsidR="0078409B">
        <w:rPr>
          <w:color w:val="auto"/>
        </w:rPr>
        <w:t xml:space="preserve"> Tutors’ Association</w:t>
      </w:r>
    </w:p>
    <w:p w14:paraId="40D74F3B" w14:textId="77777777" w:rsidR="00A95B42" w:rsidRPr="000A3CE3" w:rsidRDefault="00A95B42" w:rsidP="000A3CE3">
      <w:pPr>
        <w:pStyle w:val="Heading1"/>
        <w:contextualSpacing/>
        <w:jc w:val="center"/>
        <w:rPr>
          <w:color w:val="auto"/>
        </w:rPr>
      </w:pPr>
      <w:r w:rsidRPr="000A3CE3">
        <w:rPr>
          <w:color w:val="auto"/>
        </w:rPr>
        <w:t xml:space="preserve">Data protection policy </w:t>
      </w:r>
    </w:p>
    <w:p w14:paraId="1F0758BC" w14:textId="77777777" w:rsidR="00A95B42" w:rsidRPr="000A3CE3" w:rsidRDefault="00A95B42" w:rsidP="000A3CE3">
      <w:pPr>
        <w:pStyle w:val="BodyText"/>
        <w:contextualSpacing/>
      </w:pPr>
    </w:p>
    <w:p w14:paraId="77E3F704" w14:textId="77777777" w:rsidR="00A95B42" w:rsidRPr="000A3CE3" w:rsidRDefault="00F50B75" w:rsidP="00C05045">
      <w:pPr>
        <w:pStyle w:val="BodyText"/>
        <w:contextualSpacing/>
        <w:jc w:val="both"/>
      </w:pPr>
      <w:r w:rsidRPr="000A3CE3">
        <w:t>T</w:t>
      </w:r>
      <w:r w:rsidR="00A95B42" w:rsidRPr="000A3CE3">
        <w:t xml:space="preserve">his </w:t>
      </w:r>
      <w:r w:rsidR="00C012FF" w:rsidRPr="000A3CE3">
        <w:t>is the Data Protection P</w:t>
      </w:r>
      <w:r w:rsidR="00A95B42" w:rsidRPr="000A3CE3">
        <w:t xml:space="preserve">olicy </w:t>
      </w:r>
      <w:r w:rsidR="00C012FF" w:rsidRPr="000A3CE3">
        <w:t xml:space="preserve">of the </w:t>
      </w:r>
      <w:r w:rsidR="0078409B">
        <w:t xml:space="preserve">European </w:t>
      </w:r>
      <w:proofErr w:type="spellStart"/>
      <w:r w:rsidR="0078409B">
        <w:t>Bobath</w:t>
      </w:r>
      <w:proofErr w:type="spellEnd"/>
      <w:r w:rsidR="0078409B">
        <w:t xml:space="preserve"> Tutors’ Association (EBTA)</w:t>
      </w:r>
      <w:r w:rsidR="00C012FF" w:rsidRPr="000A3CE3">
        <w:t xml:space="preserve"> and </w:t>
      </w:r>
      <w:r w:rsidR="00A95B42" w:rsidRPr="000A3CE3">
        <w:t>gives important information about:</w:t>
      </w:r>
    </w:p>
    <w:p w14:paraId="263E768A" w14:textId="27DB222D" w:rsidR="41DCE2EE" w:rsidRPr="007A4929" w:rsidRDefault="00A95B42" w:rsidP="00524E8F">
      <w:pPr>
        <w:pStyle w:val="Level1Bullet"/>
        <w:spacing w:after="0"/>
        <w:jc w:val="both"/>
      </w:pPr>
      <w:r w:rsidRPr="000A3CE3">
        <w:t>data protection principles with which</w:t>
      </w:r>
      <w:r w:rsidR="5D442BD3" w:rsidRPr="5371CB36">
        <w:t xml:space="preserve"> </w:t>
      </w:r>
      <w:r w:rsidR="0078409B">
        <w:t>EBTA</w:t>
      </w:r>
      <w:r w:rsidRPr="000A3CE3">
        <w:t xml:space="preserve"> must </w:t>
      </w:r>
      <w:proofErr w:type="gramStart"/>
      <w:r w:rsidRPr="000A3CE3">
        <w:t>comply;</w:t>
      </w:r>
      <w:proofErr w:type="gramEnd"/>
    </w:p>
    <w:p w14:paraId="2972A1D1" w14:textId="77777777" w:rsidR="00A95B42" w:rsidRPr="000A3CE3" w:rsidRDefault="00A95B42" w:rsidP="00C05045">
      <w:pPr>
        <w:pStyle w:val="Level1Bullet"/>
        <w:contextualSpacing/>
        <w:jc w:val="both"/>
      </w:pPr>
      <w:r w:rsidRPr="000A3CE3">
        <w:t>what is meant by personal information (or data) and sensitive personal information (or data</w:t>
      </w:r>
      <w:proofErr w:type="gramStart"/>
      <w:r w:rsidRPr="000A3CE3">
        <w:t>);</w:t>
      </w:r>
      <w:proofErr w:type="gramEnd"/>
    </w:p>
    <w:p w14:paraId="2DB6A6F8" w14:textId="77777777" w:rsidR="00A95B42" w:rsidRPr="000A3CE3" w:rsidRDefault="00A95B42" w:rsidP="00C05045">
      <w:pPr>
        <w:pStyle w:val="Level1Bullet"/>
        <w:contextualSpacing/>
        <w:jc w:val="both"/>
      </w:pPr>
      <w:r w:rsidRPr="000A3CE3">
        <w:t xml:space="preserve">how we gather, use and (ultimately) delete personal information and sensitive personal information in accordance with the data protection </w:t>
      </w:r>
      <w:proofErr w:type="gramStart"/>
      <w:r w:rsidRPr="000A3CE3">
        <w:t>principles;</w:t>
      </w:r>
      <w:proofErr w:type="gramEnd"/>
    </w:p>
    <w:p w14:paraId="09BECB8E" w14:textId="4560CCDE" w:rsidR="00BE419B" w:rsidRPr="000A3CE3" w:rsidDel="751C0521" w:rsidRDefault="00A95B42">
      <w:pPr>
        <w:pStyle w:val="Level1Bullet"/>
        <w:contextualSpacing/>
        <w:jc w:val="both"/>
      </w:pPr>
      <w:r w:rsidRPr="000A3CE3">
        <w:t>where more detailed privacy information can be found, e.g. about the personal information we gather and use about you, how it is used, stored and transferred, for what purposes, the steps taken to keep that information secure and for how long it is kept;</w:t>
      </w:r>
      <w:r w:rsidR="567692B2" w:rsidRPr="406D65C5">
        <w:t xml:space="preserve"> </w:t>
      </w:r>
      <w:r w:rsidR="09D98B5A">
        <w:t>and</w:t>
      </w:r>
    </w:p>
    <w:p w14:paraId="7C79D563" w14:textId="77777777" w:rsidR="007A5218" w:rsidRPr="000A3CE3" w:rsidRDefault="00A95B42" w:rsidP="00C05045">
      <w:pPr>
        <w:pStyle w:val="Level1Bullet"/>
        <w:contextualSpacing/>
        <w:jc w:val="both"/>
      </w:pPr>
      <w:r w:rsidRPr="000A3CE3">
        <w:t>your rights</w:t>
      </w:r>
      <w:r w:rsidR="002809D4" w:rsidRPr="41DCE2EE">
        <w:t xml:space="preserve"> </w:t>
      </w:r>
    </w:p>
    <w:p w14:paraId="68FC228F" w14:textId="77777777" w:rsidR="00BE419B" w:rsidRPr="000A3CE3" w:rsidRDefault="00BE419B" w:rsidP="00C05045">
      <w:pPr>
        <w:pStyle w:val="Level1Bullet"/>
        <w:numPr>
          <w:ilvl w:val="0"/>
          <w:numId w:val="0"/>
        </w:numPr>
        <w:ind w:left="720"/>
        <w:contextualSpacing/>
        <w:jc w:val="both"/>
      </w:pPr>
    </w:p>
    <w:p w14:paraId="2BC6C1DC" w14:textId="77777777" w:rsidR="00A95B42" w:rsidRPr="000A3CE3" w:rsidRDefault="00A95B42" w:rsidP="00C05045">
      <w:pPr>
        <w:pStyle w:val="Level1Heading"/>
        <w:numPr>
          <w:ilvl w:val="0"/>
          <w:numId w:val="4"/>
        </w:numPr>
        <w:contextualSpacing/>
        <w:jc w:val="both"/>
      </w:pPr>
      <w:bookmarkStart w:id="1" w:name="24056eda-5031-405b-965f-605deaff5cf4"/>
      <w:r w:rsidRPr="000A3CE3">
        <w:t>Introduction</w:t>
      </w:r>
      <w:bookmarkEnd w:id="1"/>
    </w:p>
    <w:p w14:paraId="0307DCB5" w14:textId="7D378214" w:rsidR="00A95B42" w:rsidRPr="00524E8F" w:rsidRDefault="0078409B">
      <w:pPr>
        <w:pStyle w:val="Level2Number"/>
        <w:numPr>
          <w:ilvl w:val="1"/>
          <w:numId w:val="4"/>
        </w:numPr>
        <w:contextualSpacing/>
        <w:jc w:val="both"/>
        <w:rPr>
          <w:i/>
          <w:iCs/>
        </w:rPr>
      </w:pPr>
      <w:bookmarkStart w:id="2" w:name="6de513f1-9bc8-4ec4-be1b-ce73c99e537e"/>
      <w:r>
        <w:t>EBTA</w:t>
      </w:r>
      <w:r w:rsidR="00A95B42" w:rsidRPr="000A3CE3">
        <w:t xml:space="preserve"> obtains, keeps and uses personal information (also referred to as data) </w:t>
      </w:r>
      <w:r w:rsidR="00A95B42" w:rsidRPr="00FF0DF8">
        <w:t xml:space="preserve">about </w:t>
      </w:r>
      <w:r w:rsidR="00594FBA" w:rsidRPr="00FF0DF8">
        <w:t>EBTA tutors</w:t>
      </w:r>
      <w:r w:rsidR="00FF0DF8" w:rsidRPr="55246B2C">
        <w:t xml:space="preserve"> </w:t>
      </w:r>
      <w:r w:rsidR="001C06E1" w:rsidRPr="55246B2C">
        <w:t>(</w:t>
      </w:r>
      <w:r w:rsidR="001B5222" w:rsidRPr="00FF0DF8">
        <w:t>including honorary and retired members</w:t>
      </w:r>
      <w:r w:rsidR="00FF0DF8" w:rsidRPr="55246B2C">
        <w:t>)</w:t>
      </w:r>
      <w:r w:rsidR="00594FBA" w:rsidRPr="55246B2C">
        <w:t>,</w:t>
      </w:r>
      <w:r w:rsidR="001B5222" w:rsidRPr="00FF0DF8">
        <w:t xml:space="preserve"> individual EBTA members</w:t>
      </w:r>
      <w:r w:rsidR="00FF0DF8" w:rsidRPr="55246B2C">
        <w:t>,</w:t>
      </w:r>
      <w:r w:rsidR="00594FBA" w:rsidRPr="55246B2C">
        <w:t xml:space="preserve"> </w:t>
      </w:r>
      <w:r w:rsidR="00F91D6B" w:rsidRPr="00FF0DF8">
        <w:t xml:space="preserve">therapists </w:t>
      </w:r>
      <w:r w:rsidR="00594FBA" w:rsidRPr="00FF0DF8">
        <w:t>and lecturing professionals such as doctors</w:t>
      </w:r>
      <w:r w:rsidR="007A5218" w:rsidRPr="55246B2C">
        <w:t xml:space="preserve"> </w:t>
      </w:r>
      <w:r w:rsidR="007A5218" w:rsidRPr="000A3CE3" w:rsidDel="008A4114">
        <w:t>who</w:t>
      </w:r>
      <w:r w:rsidR="00A95B42" w:rsidRPr="000A3CE3">
        <w:t xml:space="preserve"> have agreed to</w:t>
      </w:r>
      <w:r w:rsidR="00BE6683" w:rsidRPr="000A3CE3">
        <w:t xml:space="preserve"> receive information about </w:t>
      </w:r>
      <w:r>
        <w:t>EBTA</w:t>
      </w:r>
      <w:r w:rsidR="00A95B42" w:rsidRPr="000A3CE3">
        <w:t xml:space="preserve">.  Personal data is held by </w:t>
      </w:r>
      <w:r>
        <w:t>EBTA</w:t>
      </w:r>
      <w:r w:rsidR="00A95B42" w:rsidRPr="000A3CE3">
        <w:t xml:space="preserve"> for </w:t>
      </w:r>
      <w:proofErr w:type="gramStart"/>
      <w:r w:rsidR="00A95B42" w:rsidRPr="000A3CE3">
        <w:t>a number</w:t>
      </w:r>
      <w:r w:rsidR="00A95B42" w:rsidRPr="55246B2C">
        <w:t xml:space="preserve"> </w:t>
      </w:r>
      <w:r w:rsidR="13A80613" w:rsidRPr="000A3CE3">
        <w:t>o</w:t>
      </w:r>
      <w:r w:rsidR="55246B2C">
        <w:t>f</w:t>
      </w:r>
      <w:proofErr w:type="gramEnd"/>
      <w:r w:rsidR="55246B2C">
        <w:t xml:space="preserve"> </w:t>
      </w:r>
      <w:r w:rsidR="00A95B42" w:rsidRPr="000A3CE3">
        <w:t xml:space="preserve">specific lawful purposes, as set out in the </w:t>
      </w:r>
      <w:r>
        <w:t>EBTA</w:t>
      </w:r>
      <w:r w:rsidR="00A95B42" w:rsidRPr="000A3CE3">
        <w:t xml:space="preserve">’s </w:t>
      </w:r>
      <w:r w:rsidR="00A95B42" w:rsidRPr="55246B2C">
        <w:rPr>
          <w:rStyle w:val="InsertText"/>
          <w:i w:val="0"/>
        </w:rPr>
        <w:t>data protection privacy notice</w:t>
      </w:r>
      <w:r w:rsidR="00A95B42" w:rsidRPr="007A4929">
        <w:rPr>
          <w:i/>
          <w:iCs/>
        </w:rPr>
        <w:t>.</w:t>
      </w:r>
      <w:bookmarkEnd w:id="2"/>
    </w:p>
    <w:p w14:paraId="5FAABFAD" w14:textId="77777777" w:rsidR="00A95B42" w:rsidRPr="000A3CE3" w:rsidRDefault="00A95B42" w:rsidP="00C05045">
      <w:pPr>
        <w:pStyle w:val="Level2Number"/>
        <w:numPr>
          <w:ilvl w:val="1"/>
          <w:numId w:val="4"/>
        </w:numPr>
        <w:contextualSpacing/>
        <w:jc w:val="both"/>
      </w:pPr>
      <w:bookmarkStart w:id="3" w:name="14e0554f-a2ff-4c7f-b755-04aa9c5b1327"/>
      <w:r w:rsidRPr="000A3CE3">
        <w:t xml:space="preserve">This policy sets out how we comply with our data protection obligations and seek to protect personal information relating to </w:t>
      </w:r>
      <w:r w:rsidR="008A4114" w:rsidRPr="000A3CE3">
        <w:t>you</w:t>
      </w:r>
      <w:r w:rsidRPr="000A3CE3">
        <w:t xml:space="preserve">. Its purpose is also to ensure </w:t>
      </w:r>
      <w:r w:rsidR="008A4114" w:rsidRPr="000A3CE3">
        <w:t xml:space="preserve">you </w:t>
      </w:r>
      <w:r w:rsidRPr="000A3CE3">
        <w:t xml:space="preserve">understand how we collect, use and manage personal information that we receive.  </w:t>
      </w:r>
      <w:bookmarkStart w:id="4" w:name="c95cb9a8-31cc-444e-8e29-108ab483ba84"/>
      <w:bookmarkEnd w:id="3"/>
    </w:p>
    <w:p w14:paraId="34884B55" w14:textId="77777777" w:rsidR="007A5218" w:rsidRPr="000A3CE3" w:rsidRDefault="00A95B42" w:rsidP="00C05045">
      <w:pPr>
        <w:pStyle w:val="Level2Number"/>
        <w:numPr>
          <w:ilvl w:val="1"/>
          <w:numId w:val="4"/>
        </w:numPr>
        <w:contextualSpacing/>
        <w:jc w:val="both"/>
      </w:pPr>
      <w:r w:rsidRPr="000A3CE3">
        <w:t>We are committed to complying with our data protection obligations, and to being concise, clear and transparent about how we obtain and use personal information and how (and when) we delete that information once it is no longer required.</w:t>
      </w:r>
      <w:bookmarkStart w:id="5" w:name="c77aa7a1-17c9-42ea-bdf8-1213aeec1493"/>
      <w:bookmarkEnd w:id="4"/>
    </w:p>
    <w:p w14:paraId="6BBED38B" w14:textId="76A30292" w:rsidR="007A5218" w:rsidRPr="00A56A58" w:rsidRDefault="00FF0DF8" w:rsidP="00C05045">
      <w:pPr>
        <w:pStyle w:val="Level2Number"/>
        <w:numPr>
          <w:ilvl w:val="1"/>
          <w:numId w:val="4"/>
        </w:numPr>
        <w:contextualSpacing/>
        <w:jc w:val="both"/>
      </w:pPr>
      <w:bookmarkStart w:id="6" w:name="_Ref514311464"/>
      <w:r w:rsidRPr="00A56A58">
        <w:t xml:space="preserve">Patrick </w:t>
      </w:r>
      <w:proofErr w:type="spellStart"/>
      <w:r w:rsidRPr="00A56A58">
        <w:t>Algoet</w:t>
      </w:r>
      <w:proofErr w:type="spellEnd"/>
      <w:r w:rsidR="00A95B42" w:rsidRPr="00A56A58">
        <w:t xml:space="preserve"> is responsible for data protection compliance within the </w:t>
      </w:r>
      <w:r w:rsidR="0078409B" w:rsidRPr="00A56A58">
        <w:t>EBTA</w:t>
      </w:r>
      <w:r w:rsidR="00A95B42" w:rsidRPr="00A56A58">
        <w:t xml:space="preserve">. If you have any questions or comments about the content of this policy or if you need further information, you should </w:t>
      </w:r>
      <w:bookmarkStart w:id="7" w:name="6e1d00da-77da-4736-bfe3-73be85b94cb9"/>
      <w:bookmarkEnd w:id="5"/>
      <w:bookmarkEnd w:id="6"/>
      <w:r w:rsidR="00BC1B0B" w:rsidRPr="00A56A58">
        <w:t>email Patrick at info@bobathtutors.com</w:t>
      </w:r>
    </w:p>
    <w:p w14:paraId="12C66945" w14:textId="77777777" w:rsidR="007A5218" w:rsidRPr="00A56A58" w:rsidRDefault="007A5218" w:rsidP="00C05045">
      <w:pPr>
        <w:pStyle w:val="Level2Number"/>
        <w:numPr>
          <w:ilvl w:val="0"/>
          <w:numId w:val="0"/>
        </w:numPr>
        <w:ind w:left="720"/>
        <w:contextualSpacing/>
        <w:jc w:val="both"/>
        <w:rPr>
          <w:b/>
        </w:rPr>
      </w:pPr>
    </w:p>
    <w:p w14:paraId="60C13396" w14:textId="23153E19" w:rsidR="00A95B42" w:rsidRPr="00A56A58" w:rsidRDefault="00A95B42" w:rsidP="00C05045">
      <w:pPr>
        <w:pStyle w:val="Level2Number"/>
        <w:numPr>
          <w:ilvl w:val="0"/>
          <w:numId w:val="4"/>
        </w:numPr>
        <w:contextualSpacing/>
        <w:jc w:val="both"/>
        <w:rPr>
          <w:b/>
        </w:rPr>
      </w:pPr>
      <w:r w:rsidRPr="00A56A58">
        <w:rPr>
          <w:b/>
        </w:rPr>
        <w:t>Scope</w:t>
      </w:r>
      <w:bookmarkEnd w:id="7"/>
    </w:p>
    <w:p w14:paraId="00FC073F" w14:textId="77777777" w:rsidR="001C06E1" w:rsidRPr="001C06E1" w:rsidRDefault="001C06E1" w:rsidP="001C06E1">
      <w:pPr>
        <w:pStyle w:val="Level2Number"/>
        <w:numPr>
          <w:ilvl w:val="0"/>
          <w:numId w:val="0"/>
        </w:numPr>
        <w:ind w:left="720"/>
        <w:contextualSpacing/>
        <w:jc w:val="both"/>
        <w:rPr>
          <w:b/>
          <w:sz w:val="16"/>
          <w:szCs w:val="16"/>
        </w:rPr>
      </w:pPr>
    </w:p>
    <w:p w14:paraId="6EE4F22F" w14:textId="77777777" w:rsidR="00A95B42" w:rsidRPr="000A3CE3" w:rsidRDefault="00A95B42" w:rsidP="00C05045">
      <w:pPr>
        <w:pStyle w:val="Level2Number"/>
        <w:numPr>
          <w:ilvl w:val="1"/>
          <w:numId w:val="4"/>
        </w:numPr>
        <w:contextualSpacing/>
        <w:jc w:val="both"/>
      </w:pPr>
      <w:bookmarkStart w:id="8" w:name="ff04d72b-0bf3-438d-8be8-2fef20b6e056"/>
      <w:r w:rsidRPr="000A3CE3">
        <w:t xml:space="preserve">This policy applies to </w:t>
      </w:r>
      <w:r w:rsidR="007A5218" w:rsidRPr="000A3CE3">
        <w:t>your personal</w:t>
      </w:r>
      <w:r w:rsidRPr="000A3CE3">
        <w:t xml:space="preserve"> information </w:t>
      </w:r>
      <w:bookmarkEnd w:id="8"/>
    </w:p>
    <w:p w14:paraId="602BD61B" w14:textId="703EDE6B" w:rsidR="00A95B42" w:rsidRPr="000A3CE3" w:rsidRDefault="008A4114" w:rsidP="00C05045">
      <w:pPr>
        <w:pStyle w:val="Level2Number"/>
        <w:numPr>
          <w:ilvl w:val="1"/>
          <w:numId w:val="4"/>
        </w:numPr>
        <w:contextualSpacing/>
        <w:jc w:val="both"/>
      </w:pPr>
      <w:bookmarkStart w:id="9" w:name="ef463e0d-b94f-410a-906d-3273c9d78a03"/>
      <w:r w:rsidRPr="000A3CE3">
        <w:t>You</w:t>
      </w:r>
      <w:r w:rsidR="00A95B42" w:rsidRPr="000A3CE3">
        <w:t xml:space="preserve"> should refer to</w:t>
      </w:r>
      <w:r w:rsidR="00BC1B0B">
        <w:t xml:space="preserve"> </w:t>
      </w:r>
      <w:r w:rsidR="0078409B">
        <w:t>EBTA</w:t>
      </w:r>
      <w:r w:rsidR="00A95B42" w:rsidRPr="000A3CE3">
        <w:t>’s Privacy Notice and, where appropriate, to its other relevant policies.</w:t>
      </w:r>
      <w:bookmarkEnd w:id="9"/>
    </w:p>
    <w:p w14:paraId="0CC1AC58" w14:textId="77777777" w:rsidR="007A5218" w:rsidRPr="000A3CE3" w:rsidRDefault="007A5218" w:rsidP="00C05045">
      <w:pPr>
        <w:pStyle w:val="Level2Number"/>
        <w:numPr>
          <w:ilvl w:val="0"/>
          <w:numId w:val="0"/>
        </w:numPr>
        <w:ind w:left="720"/>
        <w:contextualSpacing/>
        <w:jc w:val="both"/>
      </w:pPr>
    </w:p>
    <w:p w14:paraId="7CFD59F9" w14:textId="77777777" w:rsidR="00A95B42" w:rsidRPr="000A3CE3" w:rsidRDefault="00A95B42" w:rsidP="00C05045">
      <w:pPr>
        <w:pStyle w:val="Level1Heading"/>
        <w:numPr>
          <w:ilvl w:val="0"/>
          <w:numId w:val="4"/>
        </w:numPr>
        <w:contextualSpacing/>
        <w:jc w:val="both"/>
      </w:pPr>
      <w:bookmarkStart w:id="10" w:name="96d965cb-9273-40cf-b3d7-10fd4d4523a8"/>
      <w:r w:rsidRPr="000A3CE3">
        <w:t>Definitions</w:t>
      </w:r>
      <w:bookmarkEnd w:id="10"/>
    </w:p>
    <w:tbl>
      <w:tblPr>
        <w:tblW w:w="0" w:type="auto"/>
        <w:tblLook w:val="0000" w:firstRow="0" w:lastRow="0" w:firstColumn="0" w:lastColumn="0" w:noHBand="0" w:noVBand="0"/>
      </w:tblPr>
      <w:tblGrid>
        <w:gridCol w:w="1766"/>
        <w:gridCol w:w="7260"/>
      </w:tblGrid>
      <w:tr w:rsidR="000A3CE3" w:rsidRPr="000A3CE3" w14:paraId="4BE729E5" w14:textId="77777777" w:rsidTr="67F82A33">
        <w:tc>
          <w:tcPr>
            <w:tcW w:w="0" w:type="auto"/>
            <w:shd w:val="clear" w:color="auto" w:fill="auto"/>
          </w:tcPr>
          <w:p w14:paraId="1E719387" w14:textId="77777777" w:rsidR="00A95B42" w:rsidRPr="000A3CE3" w:rsidRDefault="0078409B" w:rsidP="00C05045">
            <w:pPr>
              <w:pStyle w:val="BodyText"/>
              <w:contextualSpacing/>
              <w:jc w:val="both"/>
            </w:pPr>
            <w:r>
              <w:rPr>
                <w:rStyle w:val="DefinitionTerm"/>
              </w:rPr>
              <w:t>EBTA</w:t>
            </w:r>
            <w:r w:rsidR="008A4114" w:rsidRPr="000A3CE3">
              <w:rPr>
                <w:rStyle w:val="DefinitionTerm"/>
              </w:rPr>
              <w:t xml:space="preserve"> </w:t>
            </w:r>
          </w:p>
        </w:tc>
        <w:tc>
          <w:tcPr>
            <w:tcW w:w="0" w:type="auto"/>
            <w:shd w:val="clear" w:color="auto" w:fill="auto"/>
          </w:tcPr>
          <w:p w14:paraId="06357571" w14:textId="323F951A" w:rsidR="00A95B42" w:rsidRPr="000A3CE3" w:rsidRDefault="008A4114" w:rsidP="67F82A33">
            <w:pPr>
              <w:pStyle w:val="TableDefListParagraph"/>
              <w:tabs>
                <w:tab w:val="clear" w:pos="360"/>
              </w:tabs>
              <w:contextualSpacing/>
              <w:jc w:val="both"/>
            </w:pPr>
            <w:r w:rsidRPr="67F82A33">
              <w:t xml:space="preserve"> </w:t>
            </w:r>
            <w:r w:rsidR="0078409B">
              <w:t xml:space="preserve">European </w:t>
            </w:r>
            <w:proofErr w:type="spellStart"/>
            <w:r w:rsidR="0078409B">
              <w:t>Bobath</w:t>
            </w:r>
            <w:proofErr w:type="spellEnd"/>
            <w:r w:rsidR="0078409B">
              <w:t xml:space="preserve"> Tutors’ Association</w:t>
            </w:r>
            <w:r w:rsidR="000A3CE3" w:rsidRPr="67F82A33">
              <w:t>;</w:t>
            </w:r>
          </w:p>
        </w:tc>
      </w:tr>
      <w:tr w:rsidR="000A3CE3" w:rsidRPr="000A3CE3" w14:paraId="1A0E06A0" w14:textId="77777777" w:rsidTr="67F82A33">
        <w:tc>
          <w:tcPr>
            <w:tcW w:w="0" w:type="auto"/>
            <w:shd w:val="clear" w:color="auto" w:fill="auto"/>
          </w:tcPr>
          <w:p w14:paraId="7E3F18B8" w14:textId="77777777" w:rsidR="000A3CE3" w:rsidRPr="000A3CE3" w:rsidRDefault="00594FBA" w:rsidP="00C05045">
            <w:pPr>
              <w:pStyle w:val="BodyText"/>
              <w:contextualSpacing/>
              <w:jc w:val="both"/>
              <w:rPr>
                <w:rStyle w:val="DefinitionTerm"/>
              </w:rPr>
            </w:pPr>
            <w:r>
              <w:rPr>
                <w:rStyle w:val="DefinitionTerm"/>
              </w:rPr>
              <w:t xml:space="preserve">Executive </w:t>
            </w:r>
            <w:r w:rsidR="000A3CE3">
              <w:rPr>
                <w:rStyle w:val="DefinitionTerm"/>
              </w:rPr>
              <w:t>Committee</w:t>
            </w:r>
          </w:p>
        </w:tc>
        <w:tc>
          <w:tcPr>
            <w:tcW w:w="0" w:type="auto"/>
            <w:shd w:val="clear" w:color="auto" w:fill="auto"/>
          </w:tcPr>
          <w:p w14:paraId="55A44593" w14:textId="77777777" w:rsidR="000A3CE3" w:rsidRPr="000A3CE3" w:rsidRDefault="000A3CE3" w:rsidP="00C05045">
            <w:pPr>
              <w:pStyle w:val="TableDefListParagraph"/>
              <w:tabs>
                <w:tab w:val="clear" w:pos="360"/>
              </w:tabs>
              <w:contextualSpacing/>
              <w:jc w:val="both"/>
            </w:pPr>
            <w:r w:rsidRPr="000A3CE3">
              <w:t xml:space="preserve">the committee of </w:t>
            </w:r>
            <w:r w:rsidR="0078409B">
              <w:t>EBTA</w:t>
            </w:r>
            <w:r w:rsidRPr="00E41485">
              <w:t xml:space="preserve"> appointed or co-opted in accordance with the </w:t>
            </w:r>
            <w:r w:rsidR="0078409B">
              <w:t>EBTA</w:t>
            </w:r>
            <w:r w:rsidRPr="00E41485">
              <w:t xml:space="preserve"> constitution;</w:t>
            </w:r>
          </w:p>
        </w:tc>
      </w:tr>
      <w:tr w:rsidR="000A3CE3" w:rsidRPr="000A3CE3" w14:paraId="4FE29DF7" w14:textId="77777777" w:rsidTr="67F82A33">
        <w:tc>
          <w:tcPr>
            <w:tcW w:w="0" w:type="auto"/>
            <w:shd w:val="clear" w:color="auto" w:fill="auto"/>
          </w:tcPr>
          <w:p w14:paraId="2720E305" w14:textId="77777777" w:rsidR="000A3CE3" w:rsidRPr="000A3CE3" w:rsidRDefault="000A3CE3" w:rsidP="00C05045">
            <w:pPr>
              <w:pStyle w:val="BodyText"/>
              <w:contextualSpacing/>
              <w:jc w:val="both"/>
              <w:rPr>
                <w:rStyle w:val="DefinitionTerm"/>
              </w:rPr>
            </w:pPr>
            <w:r w:rsidRPr="000A3CE3">
              <w:rPr>
                <w:rStyle w:val="DefinitionTerm"/>
              </w:rPr>
              <w:t>data breach</w:t>
            </w:r>
          </w:p>
        </w:tc>
        <w:tc>
          <w:tcPr>
            <w:tcW w:w="0" w:type="auto"/>
            <w:shd w:val="clear" w:color="auto" w:fill="auto"/>
          </w:tcPr>
          <w:p w14:paraId="33B207D1" w14:textId="77777777" w:rsidR="000A3CE3" w:rsidRPr="000A3CE3" w:rsidRDefault="000A3CE3" w:rsidP="00C05045">
            <w:pPr>
              <w:pStyle w:val="TableDefListParagraph"/>
              <w:tabs>
                <w:tab w:val="clear" w:pos="360"/>
              </w:tabs>
              <w:contextualSpacing/>
              <w:jc w:val="both"/>
            </w:pPr>
            <w:r w:rsidRPr="000A3CE3">
              <w:t>means a breach of security leading to the accidental or unlawful destruction, loss, alteration, unauthorised disclosure of, or access to, personal information;</w:t>
            </w:r>
          </w:p>
        </w:tc>
      </w:tr>
      <w:tr w:rsidR="000A3CE3" w:rsidRPr="000A3CE3" w14:paraId="14443A51" w14:textId="77777777" w:rsidTr="67F82A33">
        <w:tc>
          <w:tcPr>
            <w:tcW w:w="0" w:type="auto"/>
            <w:shd w:val="clear" w:color="auto" w:fill="auto"/>
          </w:tcPr>
          <w:p w14:paraId="43D2D9AF" w14:textId="77777777" w:rsidR="00A95B42" w:rsidRPr="000A3CE3" w:rsidRDefault="00A95B42" w:rsidP="00C05045">
            <w:pPr>
              <w:pStyle w:val="BodyText"/>
              <w:contextualSpacing/>
              <w:jc w:val="both"/>
            </w:pPr>
            <w:r w:rsidRPr="000A3CE3">
              <w:rPr>
                <w:rStyle w:val="DefinitionTerm"/>
              </w:rPr>
              <w:lastRenderedPageBreak/>
              <w:t>data subject</w:t>
            </w:r>
          </w:p>
        </w:tc>
        <w:tc>
          <w:tcPr>
            <w:tcW w:w="0" w:type="auto"/>
            <w:shd w:val="clear" w:color="auto" w:fill="auto"/>
          </w:tcPr>
          <w:p w14:paraId="0AF5D6F5" w14:textId="77777777" w:rsidR="00A95B42" w:rsidRPr="000A3CE3" w:rsidRDefault="00A95B42" w:rsidP="00C05045">
            <w:pPr>
              <w:pStyle w:val="TableDefListParagraph"/>
              <w:tabs>
                <w:tab w:val="clear" w:pos="360"/>
              </w:tabs>
              <w:contextualSpacing/>
              <w:jc w:val="both"/>
            </w:pPr>
            <w:r w:rsidRPr="000A3CE3">
              <w:t>means the individual to whom the personal information relates;</w:t>
            </w:r>
          </w:p>
        </w:tc>
      </w:tr>
      <w:tr w:rsidR="000A3CE3" w:rsidRPr="000A3CE3" w14:paraId="2D75AE43" w14:textId="77777777" w:rsidTr="67F82A33">
        <w:tc>
          <w:tcPr>
            <w:tcW w:w="0" w:type="auto"/>
            <w:shd w:val="clear" w:color="auto" w:fill="auto"/>
          </w:tcPr>
          <w:p w14:paraId="187DE994" w14:textId="77777777" w:rsidR="00A95B42" w:rsidRPr="000A3CE3" w:rsidRDefault="00A95B42" w:rsidP="00C05045">
            <w:pPr>
              <w:pStyle w:val="BodyText"/>
              <w:contextualSpacing/>
              <w:jc w:val="both"/>
            </w:pPr>
            <w:r w:rsidRPr="000A3CE3">
              <w:rPr>
                <w:rStyle w:val="DefinitionTerm"/>
              </w:rPr>
              <w:t>personal information</w:t>
            </w:r>
          </w:p>
        </w:tc>
        <w:tc>
          <w:tcPr>
            <w:tcW w:w="0" w:type="auto"/>
            <w:shd w:val="clear" w:color="auto" w:fill="auto"/>
          </w:tcPr>
          <w:p w14:paraId="3176966D" w14:textId="77777777" w:rsidR="00A95B42" w:rsidRPr="000A3CE3" w:rsidRDefault="00A95B42" w:rsidP="00C05045">
            <w:pPr>
              <w:pStyle w:val="TableDefListParagraph"/>
              <w:tabs>
                <w:tab w:val="clear" w:pos="360"/>
              </w:tabs>
              <w:contextualSpacing/>
              <w:jc w:val="both"/>
            </w:pPr>
            <w:r w:rsidRPr="000A3CE3">
              <w:t>(sometimes known as personal data) means information relating to an individual who can be identified (directly or indirectly) from that information;</w:t>
            </w:r>
          </w:p>
        </w:tc>
      </w:tr>
      <w:tr w:rsidR="000A3CE3" w:rsidRPr="000A3CE3" w14:paraId="00909106" w14:textId="77777777" w:rsidTr="67F82A33">
        <w:tc>
          <w:tcPr>
            <w:tcW w:w="0" w:type="auto"/>
            <w:shd w:val="clear" w:color="auto" w:fill="auto"/>
          </w:tcPr>
          <w:p w14:paraId="16AB11F1" w14:textId="77777777" w:rsidR="00A95B42" w:rsidRPr="000A3CE3" w:rsidRDefault="00A95B42" w:rsidP="00C05045">
            <w:pPr>
              <w:pStyle w:val="BodyText"/>
              <w:contextualSpacing/>
              <w:jc w:val="both"/>
            </w:pPr>
            <w:r w:rsidRPr="000A3CE3">
              <w:rPr>
                <w:rStyle w:val="DefinitionTerm"/>
              </w:rPr>
              <w:t>processing information</w:t>
            </w:r>
          </w:p>
        </w:tc>
        <w:tc>
          <w:tcPr>
            <w:tcW w:w="0" w:type="auto"/>
            <w:shd w:val="clear" w:color="auto" w:fill="auto"/>
          </w:tcPr>
          <w:p w14:paraId="3BDBF69C" w14:textId="77777777" w:rsidR="00A95B42" w:rsidRPr="000A3CE3" w:rsidRDefault="00A95B42" w:rsidP="00C05045">
            <w:pPr>
              <w:pStyle w:val="TableDefListParagraph"/>
              <w:tabs>
                <w:tab w:val="clear" w:pos="360"/>
              </w:tabs>
              <w:contextualSpacing/>
              <w:jc w:val="both"/>
            </w:pPr>
            <w:r w:rsidRPr="000A3CE3">
              <w:t>means obtaining, recording, organising, storing, amending, retrieving, disclosing and/or destroying information, or using or doing anything with it;</w:t>
            </w:r>
          </w:p>
        </w:tc>
      </w:tr>
      <w:tr w:rsidR="000A3CE3" w:rsidRPr="000A3CE3" w14:paraId="5E504558" w14:textId="77777777" w:rsidTr="67F82A33">
        <w:tc>
          <w:tcPr>
            <w:tcW w:w="0" w:type="auto"/>
            <w:shd w:val="clear" w:color="auto" w:fill="auto"/>
          </w:tcPr>
          <w:p w14:paraId="45183832" w14:textId="77777777" w:rsidR="00A95B42" w:rsidRPr="000A3CE3" w:rsidRDefault="00A95B42" w:rsidP="00C05045">
            <w:pPr>
              <w:pStyle w:val="BodyText"/>
              <w:contextualSpacing/>
              <w:jc w:val="both"/>
            </w:pPr>
            <w:r w:rsidRPr="000A3CE3">
              <w:rPr>
                <w:rStyle w:val="DefinitionTerm"/>
              </w:rPr>
              <w:t>pseudonymised</w:t>
            </w:r>
          </w:p>
        </w:tc>
        <w:tc>
          <w:tcPr>
            <w:tcW w:w="0" w:type="auto"/>
            <w:shd w:val="clear" w:color="auto" w:fill="auto"/>
          </w:tcPr>
          <w:p w14:paraId="4D30A5AA" w14:textId="77777777" w:rsidR="00A95B42" w:rsidRPr="000A3CE3" w:rsidRDefault="00A95B42" w:rsidP="00C05045">
            <w:pPr>
              <w:pStyle w:val="TableDefListParagraph"/>
              <w:tabs>
                <w:tab w:val="clear" w:pos="360"/>
              </w:tabs>
              <w:contextualSpacing/>
              <w:jc w:val="both"/>
            </w:pPr>
            <w:r w:rsidRPr="000A3CE3">
              <w:t>means the process by which personal information is processed in such a way that it cannot be used to identify an individual without the use of additional information, which is kept separately and subject to technical and organisational measures to ensure that the personal information cannot be attributed to an identifiable individual;</w:t>
            </w:r>
          </w:p>
        </w:tc>
      </w:tr>
      <w:tr w:rsidR="000A3CE3" w:rsidRPr="000A3CE3" w14:paraId="3A6C3C9E" w14:textId="77777777" w:rsidTr="67F82A33">
        <w:tc>
          <w:tcPr>
            <w:tcW w:w="0" w:type="auto"/>
            <w:shd w:val="clear" w:color="auto" w:fill="auto"/>
          </w:tcPr>
          <w:p w14:paraId="488131F6" w14:textId="77777777" w:rsidR="00A95B42" w:rsidRPr="000A3CE3" w:rsidRDefault="00A95B42" w:rsidP="00C05045">
            <w:pPr>
              <w:pStyle w:val="BodyText"/>
              <w:contextualSpacing/>
              <w:jc w:val="both"/>
            </w:pPr>
            <w:r w:rsidRPr="000A3CE3">
              <w:rPr>
                <w:rStyle w:val="DefinitionTerm"/>
              </w:rPr>
              <w:t>sensitive personal information</w:t>
            </w:r>
          </w:p>
        </w:tc>
        <w:tc>
          <w:tcPr>
            <w:tcW w:w="0" w:type="auto"/>
            <w:shd w:val="clear" w:color="auto" w:fill="auto"/>
          </w:tcPr>
          <w:p w14:paraId="1F6680E9" w14:textId="77777777" w:rsidR="00A95B42" w:rsidRPr="000A3CE3" w:rsidRDefault="00A95B42" w:rsidP="00C05045">
            <w:pPr>
              <w:pStyle w:val="TableDefListParagraph"/>
              <w:tabs>
                <w:tab w:val="clear" w:pos="360"/>
              </w:tabs>
              <w:contextualSpacing/>
              <w:jc w:val="both"/>
            </w:pPr>
            <w:r w:rsidRPr="000A3CE3">
              <w:t>(sometimes known as ‘special categories of personal data’ or ‘sensitive personal data’) means personal information about an individual’s race, ethnic origin, political opinions, religious or philosophical beliefs, trade union membership (or non-membership), genetics information, biometric information (where used to identify an individual) and information concerning an individual’s health, sex life or sexual orientation.</w:t>
            </w:r>
          </w:p>
        </w:tc>
      </w:tr>
    </w:tbl>
    <w:p w14:paraId="6D086FB6" w14:textId="77777777" w:rsidR="00A95B42" w:rsidRPr="000A3CE3" w:rsidRDefault="00A95B42" w:rsidP="00C05045">
      <w:pPr>
        <w:pStyle w:val="Level1Heading"/>
        <w:numPr>
          <w:ilvl w:val="0"/>
          <w:numId w:val="4"/>
        </w:numPr>
        <w:contextualSpacing/>
        <w:jc w:val="both"/>
      </w:pPr>
      <w:bookmarkStart w:id="11" w:name="d9e6b344-cae1-41c4-a5d6-f39527bc5153"/>
      <w:r w:rsidRPr="000A3CE3">
        <w:t>Data protection principles</w:t>
      </w:r>
      <w:bookmarkEnd w:id="11"/>
    </w:p>
    <w:p w14:paraId="77B28CBA" w14:textId="77777777" w:rsidR="00A95B42" w:rsidRPr="000A3CE3" w:rsidRDefault="0078409B" w:rsidP="00C05045">
      <w:pPr>
        <w:pStyle w:val="Level2Number"/>
        <w:numPr>
          <w:ilvl w:val="1"/>
          <w:numId w:val="4"/>
        </w:numPr>
        <w:contextualSpacing/>
        <w:jc w:val="both"/>
      </w:pPr>
      <w:bookmarkStart w:id="12" w:name="943c234c-0138-464e-809e-a754485166b3"/>
      <w:r>
        <w:t>EBTA</w:t>
      </w:r>
      <w:r w:rsidR="00A95B42" w:rsidRPr="000A3CE3">
        <w:t xml:space="preserve"> will comply with the following data protection principles when processing personal information:</w:t>
      </w:r>
      <w:bookmarkEnd w:id="12"/>
    </w:p>
    <w:p w14:paraId="17CDC644" w14:textId="77777777" w:rsidR="00A95B42" w:rsidRPr="000A3CE3" w:rsidRDefault="00A95B42" w:rsidP="00C05045">
      <w:pPr>
        <w:pStyle w:val="Level3Number"/>
        <w:numPr>
          <w:ilvl w:val="2"/>
          <w:numId w:val="4"/>
        </w:numPr>
        <w:contextualSpacing/>
        <w:jc w:val="both"/>
      </w:pPr>
      <w:bookmarkStart w:id="13" w:name="76fa8456-cd3c-4487-ba0a-335deef85a81"/>
      <w:r w:rsidRPr="000A3CE3">
        <w:t xml:space="preserve">we will process personal information lawfully, fairly and in a transparent </w:t>
      </w:r>
      <w:proofErr w:type="gramStart"/>
      <w:r w:rsidRPr="000A3CE3">
        <w:t>manner;</w:t>
      </w:r>
      <w:bookmarkEnd w:id="13"/>
      <w:proofErr w:type="gramEnd"/>
    </w:p>
    <w:p w14:paraId="4C3BDA92" w14:textId="77777777" w:rsidR="00A95B42" w:rsidRPr="000A3CE3" w:rsidRDefault="00A95B42" w:rsidP="00C05045">
      <w:pPr>
        <w:pStyle w:val="Level3Number"/>
        <w:numPr>
          <w:ilvl w:val="2"/>
          <w:numId w:val="4"/>
        </w:numPr>
        <w:contextualSpacing/>
        <w:jc w:val="both"/>
      </w:pPr>
      <w:bookmarkStart w:id="14" w:name="c1cb891c-0330-422f-ab33-b5ceff5af79b"/>
      <w:r w:rsidRPr="000A3CE3">
        <w:t xml:space="preserve">we will collect personal information for specified, explicit and legitimate purposes only, and will not process it in a way that is incompatible with those legitimate </w:t>
      </w:r>
      <w:proofErr w:type="gramStart"/>
      <w:r w:rsidRPr="000A3CE3">
        <w:t>purposes;</w:t>
      </w:r>
      <w:bookmarkEnd w:id="14"/>
      <w:proofErr w:type="gramEnd"/>
    </w:p>
    <w:p w14:paraId="2F3CF1E6" w14:textId="77777777" w:rsidR="00A95B42" w:rsidRPr="000A3CE3" w:rsidRDefault="00A95B42" w:rsidP="00C05045">
      <w:pPr>
        <w:pStyle w:val="Level3Number"/>
        <w:numPr>
          <w:ilvl w:val="2"/>
          <w:numId w:val="4"/>
        </w:numPr>
        <w:contextualSpacing/>
        <w:jc w:val="both"/>
      </w:pPr>
      <w:bookmarkStart w:id="15" w:name="8416f4ab-beb5-4a6e-ba29-f038e459c3a1"/>
      <w:r w:rsidRPr="000A3CE3">
        <w:t xml:space="preserve">we will only process the personal information that is adequate, relevant and necessary for the relevant </w:t>
      </w:r>
      <w:proofErr w:type="gramStart"/>
      <w:r w:rsidRPr="000A3CE3">
        <w:t>purposes;</w:t>
      </w:r>
      <w:bookmarkEnd w:id="15"/>
      <w:proofErr w:type="gramEnd"/>
    </w:p>
    <w:p w14:paraId="5018DCBF" w14:textId="77777777" w:rsidR="00A95B42" w:rsidRPr="000A3CE3" w:rsidRDefault="00A95B42" w:rsidP="00C05045">
      <w:pPr>
        <w:pStyle w:val="Level3Number"/>
        <w:numPr>
          <w:ilvl w:val="2"/>
          <w:numId w:val="4"/>
        </w:numPr>
        <w:contextualSpacing/>
        <w:jc w:val="both"/>
      </w:pPr>
      <w:bookmarkStart w:id="16" w:name="422455b9-f22a-445d-8c42-659e35430f80"/>
      <w:r w:rsidRPr="000A3CE3">
        <w:t xml:space="preserve">we will keep accurate and up to date personal information, and take reasonable steps to ensure that inaccurate personal information </w:t>
      </w:r>
      <w:r w:rsidR="007A5218" w:rsidRPr="000A3CE3">
        <w:t>is</w:t>
      </w:r>
      <w:r w:rsidRPr="000A3CE3">
        <w:t xml:space="preserve"> deleted or corrected without </w:t>
      </w:r>
      <w:proofErr w:type="gramStart"/>
      <w:r w:rsidRPr="000A3CE3">
        <w:t>delay;</w:t>
      </w:r>
      <w:bookmarkEnd w:id="16"/>
      <w:proofErr w:type="gramEnd"/>
    </w:p>
    <w:p w14:paraId="64D95D35" w14:textId="77777777" w:rsidR="00A95B42" w:rsidRPr="000A3CE3" w:rsidRDefault="00A95B42" w:rsidP="00C05045">
      <w:pPr>
        <w:pStyle w:val="Level3Number"/>
        <w:numPr>
          <w:ilvl w:val="2"/>
          <w:numId w:val="4"/>
        </w:numPr>
        <w:contextualSpacing/>
        <w:jc w:val="both"/>
      </w:pPr>
      <w:bookmarkStart w:id="17" w:name="3701cc9b-5422-4cb5-ad80-ee036578c62f"/>
      <w:r w:rsidRPr="000A3CE3">
        <w:t>we will keep personal information</w:t>
      </w:r>
      <w:r w:rsidRPr="000A3CE3">
        <w:rPr>
          <w:rStyle w:val="OptionalText"/>
        </w:rPr>
        <w:t xml:space="preserve"> </w:t>
      </w:r>
      <w:r w:rsidRPr="000A3CE3">
        <w:t>for no longer than is necessary for the purposes for which the information is processed; and</w:t>
      </w:r>
      <w:bookmarkEnd w:id="17"/>
    </w:p>
    <w:p w14:paraId="01D9A196" w14:textId="77777777" w:rsidR="00A95B42" w:rsidRPr="000A3CE3" w:rsidRDefault="00A95B42" w:rsidP="00C05045">
      <w:pPr>
        <w:pStyle w:val="Level3Number"/>
        <w:numPr>
          <w:ilvl w:val="2"/>
          <w:numId w:val="4"/>
        </w:numPr>
        <w:contextualSpacing/>
        <w:jc w:val="both"/>
      </w:pPr>
      <w:bookmarkStart w:id="18" w:name="45ca13c3-9caa-40a4-8bb9-b62bc0952ac3"/>
      <w:r w:rsidRPr="000A3CE3">
        <w:t xml:space="preserve">we will take appropriate technical and organisational measures to ensure that personal information </w:t>
      </w:r>
      <w:r w:rsidR="007A5218" w:rsidRPr="000A3CE3">
        <w:t>is</w:t>
      </w:r>
      <w:r w:rsidRPr="000A3CE3">
        <w:t xml:space="preserve"> kept secure and protected against unauthorised or unlawful processing, and against accidental loss, destruction or damage.</w:t>
      </w:r>
      <w:bookmarkEnd w:id="18"/>
    </w:p>
    <w:p w14:paraId="1518971D" w14:textId="77777777" w:rsidR="007A5218" w:rsidRPr="000A3CE3" w:rsidRDefault="007A5218" w:rsidP="00C05045">
      <w:pPr>
        <w:pStyle w:val="Level3Number"/>
        <w:numPr>
          <w:ilvl w:val="0"/>
          <w:numId w:val="0"/>
        </w:numPr>
        <w:ind w:left="1440"/>
        <w:contextualSpacing/>
        <w:jc w:val="both"/>
      </w:pPr>
    </w:p>
    <w:p w14:paraId="6B6A0009" w14:textId="77777777" w:rsidR="00A95B42" w:rsidRPr="000A3CE3" w:rsidRDefault="00A95B42" w:rsidP="00C05045">
      <w:pPr>
        <w:pStyle w:val="Level1Heading"/>
        <w:numPr>
          <w:ilvl w:val="0"/>
          <w:numId w:val="4"/>
        </w:numPr>
        <w:contextualSpacing/>
        <w:jc w:val="both"/>
      </w:pPr>
      <w:bookmarkStart w:id="19" w:name="90073279-a7af-4943-8fe9-215d691fc4dd"/>
      <w:r w:rsidRPr="000A3CE3">
        <w:t>Basis for processing personal information</w:t>
      </w:r>
      <w:bookmarkEnd w:id="19"/>
    </w:p>
    <w:p w14:paraId="5C905B92" w14:textId="77777777" w:rsidR="00A95B42" w:rsidRPr="000A3CE3" w:rsidRDefault="00A95B42" w:rsidP="00C05045">
      <w:pPr>
        <w:pStyle w:val="Level2Number"/>
        <w:numPr>
          <w:ilvl w:val="1"/>
          <w:numId w:val="4"/>
        </w:numPr>
        <w:contextualSpacing/>
        <w:jc w:val="both"/>
      </w:pPr>
      <w:bookmarkStart w:id="20" w:name="af3938aa-7be8-4ecc-a7a3-4fb9fd03c3fa"/>
      <w:r w:rsidRPr="000A3CE3">
        <w:t>In relation to any processing activity we will, before the processing starts for the first time, and then regularly while it continues:</w:t>
      </w:r>
      <w:bookmarkEnd w:id="20"/>
    </w:p>
    <w:p w14:paraId="2915C516" w14:textId="77777777" w:rsidR="00A95B42" w:rsidRPr="000A3CE3" w:rsidRDefault="00A95B42" w:rsidP="00C05045">
      <w:pPr>
        <w:pStyle w:val="Level3Number"/>
        <w:numPr>
          <w:ilvl w:val="2"/>
          <w:numId w:val="4"/>
        </w:numPr>
        <w:contextualSpacing/>
        <w:jc w:val="both"/>
      </w:pPr>
      <w:bookmarkStart w:id="21" w:name="020a6b02-07c7-4de1-8208-1a7ff132d92b"/>
      <w:r w:rsidRPr="000A3CE3">
        <w:t xml:space="preserve">review the purposes of the </w:t>
      </w:r>
      <w:proofErr w:type="gramStart"/>
      <w:r w:rsidRPr="000A3CE3">
        <w:t>particular processing</w:t>
      </w:r>
      <w:proofErr w:type="gramEnd"/>
      <w:r w:rsidRPr="000A3CE3">
        <w:t xml:space="preserve"> activity, and select the most appropriate lawful basis (or bases) for that processing, i.e.:</w:t>
      </w:r>
      <w:bookmarkEnd w:id="21"/>
    </w:p>
    <w:p w14:paraId="433696B0" w14:textId="77777777" w:rsidR="00A95B42" w:rsidRPr="000A3CE3" w:rsidRDefault="00A95B42" w:rsidP="00C05045">
      <w:pPr>
        <w:pStyle w:val="Level4Number"/>
        <w:numPr>
          <w:ilvl w:val="3"/>
          <w:numId w:val="4"/>
        </w:numPr>
        <w:contextualSpacing/>
        <w:jc w:val="both"/>
      </w:pPr>
      <w:bookmarkStart w:id="22" w:name="38d3c983-64f7-4761-8de9-478c3c007843"/>
      <w:r w:rsidRPr="000A3CE3">
        <w:t xml:space="preserve">that the data subject has consented to the </w:t>
      </w:r>
      <w:proofErr w:type="gramStart"/>
      <w:r w:rsidRPr="000A3CE3">
        <w:t>processing;</w:t>
      </w:r>
      <w:bookmarkEnd w:id="22"/>
      <w:proofErr w:type="gramEnd"/>
    </w:p>
    <w:p w14:paraId="203FB289" w14:textId="77777777" w:rsidR="00A95B42" w:rsidRPr="000A3CE3" w:rsidRDefault="00A95B42" w:rsidP="00C05045">
      <w:pPr>
        <w:pStyle w:val="Level4Number"/>
        <w:numPr>
          <w:ilvl w:val="3"/>
          <w:numId w:val="4"/>
        </w:numPr>
        <w:contextualSpacing/>
        <w:jc w:val="both"/>
      </w:pPr>
      <w:bookmarkStart w:id="23" w:name="6dcdc304-508a-4897-b13f-2266912cceab"/>
      <w:r w:rsidRPr="000A3CE3">
        <w:t xml:space="preserve">that the processing is necessary for the performance of a contract to which the data subject is party or in order to take steps at the request of the data subject prior to entering into a </w:t>
      </w:r>
      <w:proofErr w:type="gramStart"/>
      <w:r w:rsidRPr="000A3CE3">
        <w:t>contract;</w:t>
      </w:r>
      <w:bookmarkEnd w:id="23"/>
      <w:proofErr w:type="gramEnd"/>
    </w:p>
    <w:p w14:paraId="46B0E804" w14:textId="77777777" w:rsidR="00A95B42" w:rsidRPr="000A3CE3" w:rsidRDefault="00A95B42" w:rsidP="00C05045">
      <w:pPr>
        <w:pStyle w:val="Level4Number"/>
        <w:numPr>
          <w:ilvl w:val="3"/>
          <w:numId w:val="4"/>
        </w:numPr>
        <w:contextualSpacing/>
        <w:jc w:val="both"/>
      </w:pPr>
      <w:bookmarkStart w:id="24" w:name="7d88ef39-b3e4-4377-a122-398347bc2cc3"/>
      <w:r w:rsidRPr="000A3CE3">
        <w:t xml:space="preserve">that the processing is necessary for compliance with a legal obligation to which the </w:t>
      </w:r>
      <w:r w:rsidR="0078409B">
        <w:t>EBTA</w:t>
      </w:r>
      <w:r w:rsidRPr="000A3CE3">
        <w:t xml:space="preserve"> is </w:t>
      </w:r>
      <w:proofErr w:type="gramStart"/>
      <w:r w:rsidRPr="000A3CE3">
        <w:t>subject;</w:t>
      </w:r>
      <w:bookmarkEnd w:id="24"/>
      <w:proofErr w:type="gramEnd"/>
    </w:p>
    <w:p w14:paraId="0BC1CEC7" w14:textId="77777777" w:rsidR="00A95B42" w:rsidRPr="000A3CE3" w:rsidRDefault="00A95B42" w:rsidP="00C05045">
      <w:pPr>
        <w:pStyle w:val="Level4Number"/>
        <w:numPr>
          <w:ilvl w:val="3"/>
          <w:numId w:val="4"/>
        </w:numPr>
        <w:contextualSpacing/>
        <w:jc w:val="both"/>
      </w:pPr>
      <w:bookmarkStart w:id="25" w:name="1ec76a88-4708-4dd8-91c1-e9f8dd47f49c"/>
      <w:r w:rsidRPr="000A3CE3">
        <w:t xml:space="preserve">that the processing is necessary for the protection of the vital interests of the data subject or another natural </w:t>
      </w:r>
      <w:proofErr w:type="gramStart"/>
      <w:r w:rsidRPr="000A3CE3">
        <w:t>person;</w:t>
      </w:r>
      <w:bookmarkEnd w:id="25"/>
      <w:proofErr w:type="gramEnd"/>
    </w:p>
    <w:p w14:paraId="25265C4C" w14:textId="77777777" w:rsidR="00A95B42" w:rsidRPr="000A3CE3" w:rsidRDefault="00A95B42" w:rsidP="00C05045">
      <w:pPr>
        <w:pStyle w:val="Level4Number"/>
        <w:numPr>
          <w:ilvl w:val="3"/>
          <w:numId w:val="4"/>
        </w:numPr>
        <w:contextualSpacing/>
        <w:jc w:val="both"/>
      </w:pPr>
      <w:bookmarkStart w:id="26" w:name="cc66d04f-2d62-46ec-952b-79a97c63cfbf"/>
      <w:r w:rsidRPr="000A3CE3">
        <w:t>that the processing is necessary for the performance of a task carried out in the public interest or exercise of official authority; or</w:t>
      </w:r>
      <w:bookmarkEnd w:id="26"/>
    </w:p>
    <w:p w14:paraId="4BAF8555" w14:textId="6998B621" w:rsidR="00A95B42" w:rsidRPr="000A3CE3" w:rsidRDefault="00A95B42" w:rsidP="00C05045">
      <w:pPr>
        <w:pStyle w:val="Level4Number"/>
        <w:numPr>
          <w:ilvl w:val="3"/>
          <w:numId w:val="4"/>
        </w:numPr>
        <w:contextualSpacing/>
        <w:jc w:val="both"/>
      </w:pPr>
      <w:bookmarkStart w:id="27" w:name="012e453e-7406-4253-9d0e-2ef30f571519"/>
      <w:r w:rsidRPr="000A3CE3">
        <w:t xml:space="preserve">that the processing is necessary for the purposes of legitimate interests of the </w:t>
      </w:r>
      <w:r w:rsidR="0078409B">
        <w:t>EBTA</w:t>
      </w:r>
      <w:r w:rsidRPr="000A3CE3">
        <w:t xml:space="preserve"> or a third party, except where those interests are overridden by the interests of fundamental rights and freedoms of the data subject—see clause </w:t>
      </w:r>
      <w:r w:rsidRPr="000A3CE3">
        <w:fldChar w:fldCharType="begin"/>
      </w:r>
      <w:r w:rsidRPr="000A3CE3">
        <w:instrText xml:space="preserve">REF "038a5b51-14d7-4346-9d7e-20ebe26d4e9e" \h  \r  </w:instrText>
      </w:r>
      <w:r w:rsidR="000A3CE3">
        <w:instrText xml:space="preserve"> \* MERGEFORMAT </w:instrText>
      </w:r>
      <w:r w:rsidRPr="000A3CE3">
        <w:fldChar w:fldCharType="separate"/>
      </w:r>
      <w:r w:rsidR="00852A6A">
        <w:t>5.2</w:t>
      </w:r>
      <w:r w:rsidRPr="000A3CE3">
        <w:fldChar w:fldCharType="end"/>
      </w:r>
      <w:r w:rsidRPr="000A3CE3">
        <w:t xml:space="preserve"> below.</w:t>
      </w:r>
      <w:bookmarkEnd w:id="27"/>
    </w:p>
    <w:p w14:paraId="279AF0C9" w14:textId="77777777" w:rsidR="00A95B42" w:rsidRPr="000A3CE3" w:rsidRDefault="00A95B42" w:rsidP="00C05045">
      <w:pPr>
        <w:pStyle w:val="Level3Number"/>
        <w:numPr>
          <w:ilvl w:val="2"/>
          <w:numId w:val="4"/>
        </w:numPr>
        <w:contextualSpacing/>
        <w:jc w:val="both"/>
      </w:pPr>
      <w:bookmarkStart w:id="28" w:name="713fdd84-b6f5-40e1-a230-d00e4a373290"/>
      <w:r w:rsidRPr="000A3CE3">
        <w:lastRenderedPageBreak/>
        <w:t xml:space="preserve">except where the processing is based on consent, satisfy </w:t>
      </w:r>
      <w:proofErr w:type="gramStart"/>
      <w:r w:rsidRPr="000A3CE3">
        <w:t>ourselves</w:t>
      </w:r>
      <w:proofErr w:type="gramEnd"/>
      <w:r w:rsidRPr="000A3CE3">
        <w:t xml:space="preserve"> that the processing is necessary for the purpose of the relevant lawful basis (i.e. that there is no other reasonable way to achieve that purpose);</w:t>
      </w:r>
      <w:bookmarkEnd w:id="28"/>
    </w:p>
    <w:p w14:paraId="7E141FDD" w14:textId="77777777" w:rsidR="00A95B42" w:rsidRPr="000A3CE3" w:rsidRDefault="00A95B42" w:rsidP="00C05045">
      <w:pPr>
        <w:pStyle w:val="Level3Number"/>
        <w:numPr>
          <w:ilvl w:val="2"/>
          <w:numId w:val="4"/>
        </w:numPr>
        <w:contextualSpacing/>
        <w:jc w:val="both"/>
      </w:pPr>
      <w:bookmarkStart w:id="29" w:name="efa0f45b-0957-40ea-b9b1-24f8dbc912b7"/>
      <w:r w:rsidRPr="000A3CE3">
        <w:t xml:space="preserve">document our decision as to which lawful basis applies, to help demonstrate our compliance with the data protection </w:t>
      </w:r>
      <w:proofErr w:type="gramStart"/>
      <w:r w:rsidRPr="000A3CE3">
        <w:t>principles;</w:t>
      </w:r>
      <w:bookmarkEnd w:id="29"/>
      <w:proofErr w:type="gramEnd"/>
    </w:p>
    <w:p w14:paraId="6517611C" w14:textId="77777777" w:rsidR="00A95B42" w:rsidRPr="000A3CE3" w:rsidRDefault="00A95B42" w:rsidP="00C05045">
      <w:pPr>
        <w:pStyle w:val="Level3Number"/>
        <w:numPr>
          <w:ilvl w:val="2"/>
          <w:numId w:val="4"/>
        </w:numPr>
        <w:contextualSpacing/>
        <w:jc w:val="both"/>
      </w:pPr>
      <w:bookmarkStart w:id="30" w:name="9ee86aec-aa14-4044-9ca0-350ccd417552"/>
      <w:r w:rsidRPr="000A3CE3">
        <w:t>include information about both the purposes of the processing and the lawful basis for it in our relevant privacy notice(s</w:t>
      </w:r>
      <w:proofErr w:type="gramStart"/>
      <w:r w:rsidRPr="000A3CE3">
        <w:t>);</w:t>
      </w:r>
      <w:bookmarkEnd w:id="30"/>
      <w:proofErr w:type="gramEnd"/>
    </w:p>
    <w:p w14:paraId="4CF56AE1" w14:textId="77777777" w:rsidR="00A95B42" w:rsidRPr="000A3CE3" w:rsidRDefault="00A95B42" w:rsidP="00C05045">
      <w:pPr>
        <w:pStyle w:val="Level3Number"/>
        <w:numPr>
          <w:ilvl w:val="2"/>
          <w:numId w:val="4"/>
        </w:numPr>
        <w:contextualSpacing/>
        <w:jc w:val="both"/>
      </w:pPr>
      <w:bookmarkStart w:id="31" w:name="5add1bc8-4f4c-4dc8-9677-0ff8a7567eac"/>
      <w:r w:rsidRPr="000A3CE3">
        <w:t>where sensitive personal information is processed, also identify a lawful special condition for processing that information (see paragraph</w:t>
      </w:r>
      <w:r w:rsidR="000A3CE3">
        <w:t xml:space="preserve"> 6 </w:t>
      </w:r>
      <w:r w:rsidRPr="000A3CE3">
        <w:t>below), and document it; and</w:t>
      </w:r>
      <w:bookmarkEnd w:id="31"/>
    </w:p>
    <w:p w14:paraId="7E120F4E" w14:textId="77777777" w:rsidR="00A95B42" w:rsidRPr="000A3CE3" w:rsidRDefault="00A95B42" w:rsidP="00C05045">
      <w:pPr>
        <w:pStyle w:val="Level3Number"/>
        <w:numPr>
          <w:ilvl w:val="2"/>
          <w:numId w:val="4"/>
        </w:numPr>
        <w:contextualSpacing/>
        <w:jc w:val="both"/>
      </w:pPr>
      <w:bookmarkStart w:id="32" w:name="a3bd10e0-a5dc-4ac8-b33d-b486d950d91a"/>
      <w:r w:rsidRPr="000A3CE3">
        <w:t>where criminal offence information is processed, also identify a lawful condition for processing that information, and document it.</w:t>
      </w:r>
      <w:bookmarkEnd w:id="32"/>
    </w:p>
    <w:p w14:paraId="15E20DD0" w14:textId="77777777" w:rsidR="00A95B42" w:rsidRPr="000A3CE3" w:rsidRDefault="00A95B42" w:rsidP="00C05045">
      <w:pPr>
        <w:pStyle w:val="Level2Number"/>
        <w:numPr>
          <w:ilvl w:val="1"/>
          <w:numId w:val="4"/>
        </w:numPr>
        <w:contextualSpacing/>
        <w:jc w:val="both"/>
      </w:pPr>
      <w:bookmarkStart w:id="33" w:name="038a5b51-14d7-4346-9d7e-20ebe26d4e9e"/>
      <w:r w:rsidRPr="000A3CE3">
        <w:t xml:space="preserve">When determining whether the </w:t>
      </w:r>
      <w:r w:rsidR="0078409B">
        <w:t>EBTA</w:t>
      </w:r>
      <w:r w:rsidRPr="000A3CE3">
        <w:t>’s legitimate interests are the most appropriate basis for lawful processing, we will:</w:t>
      </w:r>
      <w:bookmarkEnd w:id="33"/>
    </w:p>
    <w:p w14:paraId="1C389C63" w14:textId="77777777" w:rsidR="00A95B42" w:rsidRPr="000A3CE3" w:rsidRDefault="00A95B42" w:rsidP="00C05045">
      <w:pPr>
        <w:pStyle w:val="Level3Number"/>
        <w:numPr>
          <w:ilvl w:val="2"/>
          <w:numId w:val="4"/>
        </w:numPr>
        <w:contextualSpacing/>
        <w:jc w:val="both"/>
      </w:pPr>
      <w:bookmarkStart w:id="34" w:name="bf96034f-57de-48a8-bf95-3a363b6d674a"/>
      <w:r w:rsidRPr="000A3CE3">
        <w:t xml:space="preserve">conduct a legitimate </w:t>
      </w:r>
      <w:proofErr w:type="gramStart"/>
      <w:r w:rsidRPr="000A3CE3">
        <w:t>interests</w:t>
      </w:r>
      <w:proofErr w:type="gramEnd"/>
      <w:r w:rsidRPr="000A3CE3">
        <w:t xml:space="preserve"> assessment (LIA) and keep a record of it, to ensure that we can justify our decision;</w:t>
      </w:r>
      <w:bookmarkEnd w:id="34"/>
    </w:p>
    <w:p w14:paraId="42D441CE" w14:textId="77777777" w:rsidR="00A95B42" w:rsidRPr="000A3CE3" w:rsidRDefault="00A95B42" w:rsidP="00C05045">
      <w:pPr>
        <w:pStyle w:val="Level3Number"/>
        <w:numPr>
          <w:ilvl w:val="2"/>
          <w:numId w:val="4"/>
        </w:numPr>
        <w:contextualSpacing/>
        <w:jc w:val="both"/>
      </w:pPr>
      <w:bookmarkStart w:id="35" w:name="703df39f-e98a-4803-8430-c8c596d19760"/>
      <w:r w:rsidRPr="000A3CE3">
        <w:t>if the LIA identifies a significant privacy impact, consider whether we also need to conduct a data protection impact assessment (DPIA</w:t>
      </w:r>
      <w:proofErr w:type="gramStart"/>
      <w:r w:rsidRPr="000A3CE3">
        <w:t>);</w:t>
      </w:r>
      <w:bookmarkEnd w:id="35"/>
      <w:proofErr w:type="gramEnd"/>
    </w:p>
    <w:p w14:paraId="63ED4C62" w14:textId="77777777" w:rsidR="00A95B42" w:rsidRPr="000A3CE3" w:rsidRDefault="00A95B42" w:rsidP="00C05045">
      <w:pPr>
        <w:pStyle w:val="Level3Number"/>
        <w:numPr>
          <w:ilvl w:val="2"/>
          <w:numId w:val="4"/>
        </w:numPr>
        <w:contextualSpacing/>
        <w:jc w:val="both"/>
      </w:pPr>
      <w:bookmarkStart w:id="36" w:name="ee1de0a6-0264-4537-802c-72f3bf6460bc"/>
      <w:r w:rsidRPr="000A3CE3">
        <w:t>keep the LIA under review, and repeat it if circumstances change; and</w:t>
      </w:r>
      <w:bookmarkEnd w:id="36"/>
    </w:p>
    <w:p w14:paraId="21982F8F" w14:textId="77777777" w:rsidR="00A95B42" w:rsidRPr="000A3CE3" w:rsidRDefault="00A95B42" w:rsidP="00C05045">
      <w:pPr>
        <w:pStyle w:val="Level3Number"/>
        <w:numPr>
          <w:ilvl w:val="2"/>
          <w:numId w:val="4"/>
        </w:numPr>
        <w:contextualSpacing/>
        <w:jc w:val="both"/>
      </w:pPr>
      <w:bookmarkStart w:id="37" w:name="52b14cdd-cb24-4bc9-af4d-70bb4e815726"/>
      <w:r w:rsidRPr="000A3CE3">
        <w:t>include information about our legitimate interests in our relevant privacy notice(s).</w:t>
      </w:r>
      <w:bookmarkEnd w:id="37"/>
    </w:p>
    <w:p w14:paraId="66654043" w14:textId="77777777" w:rsidR="007A5218" w:rsidRPr="000A3CE3" w:rsidRDefault="007A5218" w:rsidP="00C05045">
      <w:pPr>
        <w:pStyle w:val="Level3Number"/>
        <w:numPr>
          <w:ilvl w:val="0"/>
          <w:numId w:val="0"/>
        </w:numPr>
        <w:ind w:left="1440"/>
        <w:contextualSpacing/>
        <w:jc w:val="both"/>
      </w:pPr>
    </w:p>
    <w:p w14:paraId="555F36D6" w14:textId="77777777" w:rsidR="00A95B42" w:rsidRPr="000A3CE3" w:rsidRDefault="003B076D" w:rsidP="00C05045">
      <w:pPr>
        <w:pStyle w:val="Level1Heading"/>
        <w:numPr>
          <w:ilvl w:val="0"/>
          <w:numId w:val="4"/>
        </w:numPr>
        <w:contextualSpacing/>
        <w:jc w:val="both"/>
      </w:pPr>
      <w:r w:rsidRPr="000A3CE3">
        <w:t>Special category personal data</w:t>
      </w:r>
    </w:p>
    <w:p w14:paraId="40C78A2E" w14:textId="77777777" w:rsidR="003B076D" w:rsidRPr="000A3CE3" w:rsidRDefault="003B076D" w:rsidP="00C05045">
      <w:pPr>
        <w:pStyle w:val="Level2Number"/>
        <w:numPr>
          <w:ilvl w:val="1"/>
          <w:numId w:val="4"/>
        </w:numPr>
        <w:contextualSpacing/>
        <w:jc w:val="both"/>
      </w:pPr>
      <w:bookmarkStart w:id="38" w:name="84a44845-5402-480f-8d35-c24fa762c980"/>
      <w:r w:rsidRPr="000A3CE3">
        <w:t>Special categories of personal data are sometimes referred to as ‘sensitive personal data’.</w:t>
      </w:r>
    </w:p>
    <w:p w14:paraId="420CE9C4" w14:textId="77777777" w:rsidR="00A95B42" w:rsidRPr="000A3CE3" w:rsidRDefault="0078409B" w:rsidP="00C05045">
      <w:pPr>
        <w:pStyle w:val="Level2Number"/>
        <w:numPr>
          <w:ilvl w:val="1"/>
          <w:numId w:val="4"/>
        </w:numPr>
        <w:contextualSpacing/>
        <w:jc w:val="both"/>
      </w:pPr>
      <w:bookmarkStart w:id="39" w:name="040cfb10-a34d-49bc-9080-c7c7fc5d9878"/>
      <w:bookmarkEnd w:id="38"/>
      <w:r>
        <w:t>EBTA</w:t>
      </w:r>
      <w:r w:rsidR="00A95B42" w:rsidRPr="000A3CE3">
        <w:t xml:space="preserve"> </w:t>
      </w:r>
      <w:r w:rsidR="003B076D" w:rsidRPr="000A3CE3">
        <w:t>will not</w:t>
      </w:r>
      <w:r w:rsidR="00A95B42" w:rsidRPr="000A3CE3">
        <w:t xml:space="preserve"> process </w:t>
      </w:r>
      <w:bookmarkEnd w:id="39"/>
      <w:r w:rsidR="003B076D" w:rsidRPr="000A3CE3">
        <w:t>any special category personal data.  If this changes, our members will be notified of the lawful basis under which we need to do this.</w:t>
      </w:r>
    </w:p>
    <w:p w14:paraId="0470E2FE" w14:textId="77F0962D" w:rsidR="00A95B42" w:rsidRPr="000A3CE3" w:rsidRDefault="0078409B" w:rsidP="00C05045">
      <w:pPr>
        <w:pStyle w:val="Level2Number"/>
        <w:numPr>
          <w:ilvl w:val="1"/>
          <w:numId w:val="4"/>
        </w:numPr>
        <w:contextualSpacing/>
        <w:jc w:val="both"/>
      </w:pPr>
      <w:bookmarkStart w:id="40" w:name="725d0618-1db1-4fe1-b80c-ff73e2c85ca7"/>
      <w:r>
        <w:t>EBTA</w:t>
      </w:r>
      <w:r w:rsidR="00A95B42" w:rsidRPr="000A3CE3">
        <w:t xml:space="preserve"> will not carry out automated decision-making (including profiling) based on any individual’s sensitive personal information.</w:t>
      </w:r>
      <w:bookmarkEnd w:id="40"/>
    </w:p>
    <w:p w14:paraId="79C0D521" w14:textId="77777777" w:rsidR="007A5218" w:rsidRPr="000A3CE3" w:rsidRDefault="007A5218" w:rsidP="00C05045">
      <w:pPr>
        <w:pStyle w:val="Level2Number"/>
        <w:numPr>
          <w:ilvl w:val="0"/>
          <w:numId w:val="0"/>
        </w:numPr>
        <w:ind w:left="720"/>
        <w:contextualSpacing/>
        <w:jc w:val="both"/>
      </w:pPr>
    </w:p>
    <w:p w14:paraId="75BD4F4B" w14:textId="77777777" w:rsidR="00A95B42" w:rsidRPr="000A3CE3" w:rsidRDefault="00A95B42" w:rsidP="00C05045">
      <w:pPr>
        <w:pStyle w:val="Level1Heading"/>
        <w:numPr>
          <w:ilvl w:val="0"/>
          <w:numId w:val="4"/>
        </w:numPr>
        <w:contextualSpacing/>
        <w:jc w:val="both"/>
      </w:pPr>
      <w:bookmarkStart w:id="41" w:name="b6b20daa-c2c3-4b26-924b-07e0c05beac1"/>
      <w:r w:rsidRPr="000A3CE3">
        <w:t>Data protection impact assessments (DPIAs)</w:t>
      </w:r>
      <w:bookmarkEnd w:id="41"/>
    </w:p>
    <w:p w14:paraId="7A97D745" w14:textId="63BE4324" w:rsidR="00A95B42" w:rsidRPr="000A3CE3" w:rsidRDefault="00A95B42" w:rsidP="00C05045">
      <w:pPr>
        <w:pStyle w:val="Level2Number"/>
        <w:numPr>
          <w:ilvl w:val="1"/>
          <w:numId w:val="4"/>
        </w:numPr>
        <w:contextualSpacing/>
        <w:jc w:val="both"/>
      </w:pPr>
      <w:bookmarkStart w:id="42" w:name="2e0af872-1591-4f58-a57d-904db19d1e78"/>
      <w:r w:rsidRPr="000A3CE3">
        <w:t>Where processing is likely to result in a high risk to an individual’s data protection rights (</w:t>
      </w:r>
      <w:r w:rsidR="003B076D" w:rsidRPr="000A3CE3">
        <w:t>e.g.</w:t>
      </w:r>
      <w:r w:rsidRPr="000A3CE3">
        <w:t xml:space="preserve"> where </w:t>
      </w:r>
      <w:r w:rsidR="0078409B">
        <w:t>EBTA</w:t>
      </w:r>
      <w:r w:rsidRPr="000A3CE3">
        <w:t xml:space="preserve"> is planning to use a new form of technology), we will, before commencing the processing, carry out a DPIA to assess:</w:t>
      </w:r>
      <w:bookmarkEnd w:id="42"/>
    </w:p>
    <w:p w14:paraId="2E2A68FB" w14:textId="77777777" w:rsidR="00A95B42" w:rsidRPr="000A3CE3" w:rsidRDefault="00A95B42" w:rsidP="00C05045">
      <w:pPr>
        <w:pStyle w:val="Level3Number"/>
        <w:numPr>
          <w:ilvl w:val="2"/>
          <w:numId w:val="4"/>
        </w:numPr>
        <w:contextualSpacing/>
        <w:jc w:val="both"/>
      </w:pPr>
      <w:bookmarkStart w:id="43" w:name="5683b9b6-64de-45d6-93a6-1f731c061312"/>
      <w:r w:rsidRPr="000A3CE3">
        <w:t xml:space="preserve">whether the processing is necessary and proportionate in relation to its </w:t>
      </w:r>
      <w:proofErr w:type="gramStart"/>
      <w:r w:rsidRPr="000A3CE3">
        <w:t>purpose;</w:t>
      </w:r>
      <w:bookmarkEnd w:id="43"/>
      <w:proofErr w:type="gramEnd"/>
    </w:p>
    <w:p w14:paraId="2C0A22DA" w14:textId="77777777" w:rsidR="00A95B42" w:rsidRPr="000A3CE3" w:rsidRDefault="00A95B42" w:rsidP="00C05045">
      <w:pPr>
        <w:pStyle w:val="Level3Number"/>
        <w:numPr>
          <w:ilvl w:val="2"/>
          <w:numId w:val="4"/>
        </w:numPr>
        <w:contextualSpacing/>
        <w:jc w:val="both"/>
      </w:pPr>
      <w:bookmarkStart w:id="44" w:name="f4834f76-533c-454f-b474-406c06b05e80"/>
      <w:r w:rsidRPr="000A3CE3">
        <w:t>the risks to individuals; and</w:t>
      </w:r>
      <w:bookmarkEnd w:id="44"/>
    </w:p>
    <w:p w14:paraId="1BE7CB7B" w14:textId="77777777" w:rsidR="00A95B42" w:rsidRPr="000A3CE3" w:rsidRDefault="00A95B42" w:rsidP="00C05045">
      <w:pPr>
        <w:pStyle w:val="Level3Number"/>
        <w:numPr>
          <w:ilvl w:val="2"/>
          <w:numId w:val="4"/>
        </w:numPr>
        <w:contextualSpacing/>
        <w:jc w:val="both"/>
      </w:pPr>
      <w:bookmarkStart w:id="45" w:name="02b09c2e-83ee-4ecc-9f8f-ac4f549f903c"/>
      <w:r w:rsidRPr="000A3CE3">
        <w:t>what measures can be put in place to address those risks and protect personal information.</w:t>
      </w:r>
      <w:bookmarkEnd w:id="45"/>
    </w:p>
    <w:p w14:paraId="2675EFB3" w14:textId="77777777" w:rsidR="007A5218" w:rsidRPr="000A3CE3" w:rsidRDefault="007A5218" w:rsidP="00C05045">
      <w:pPr>
        <w:pStyle w:val="Level3Number"/>
        <w:numPr>
          <w:ilvl w:val="0"/>
          <w:numId w:val="0"/>
        </w:numPr>
        <w:ind w:left="1440"/>
        <w:contextualSpacing/>
        <w:jc w:val="both"/>
      </w:pPr>
    </w:p>
    <w:p w14:paraId="15795A7B" w14:textId="77777777" w:rsidR="00A95B42" w:rsidRPr="000A3CE3" w:rsidRDefault="00A95B42" w:rsidP="00C05045">
      <w:pPr>
        <w:pStyle w:val="Level1Heading"/>
        <w:numPr>
          <w:ilvl w:val="0"/>
          <w:numId w:val="4"/>
        </w:numPr>
        <w:contextualSpacing/>
        <w:jc w:val="both"/>
      </w:pPr>
      <w:bookmarkStart w:id="46" w:name="8558d5b2-e701-4bf8-8bd1-422a83b4f994"/>
      <w:r w:rsidRPr="000A3CE3">
        <w:t>Documentation and records</w:t>
      </w:r>
      <w:bookmarkEnd w:id="46"/>
    </w:p>
    <w:p w14:paraId="6B90D9DA" w14:textId="77777777" w:rsidR="00A95B42" w:rsidRPr="000A3CE3" w:rsidRDefault="00A95B42" w:rsidP="00C05045">
      <w:pPr>
        <w:pStyle w:val="Level2Number"/>
        <w:numPr>
          <w:ilvl w:val="1"/>
          <w:numId w:val="4"/>
        </w:numPr>
        <w:contextualSpacing/>
        <w:jc w:val="both"/>
      </w:pPr>
      <w:bookmarkStart w:id="47" w:name="da6fa920-38e4-49c9-bed7-a0d4dcf0bc15"/>
      <w:r w:rsidRPr="000A3CE3">
        <w:t>We will keep written records of processing activities, including:</w:t>
      </w:r>
      <w:bookmarkEnd w:id="47"/>
    </w:p>
    <w:p w14:paraId="2F0270BD" w14:textId="77777777" w:rsidR="00A95B42" w:rsidRPr="000A3CE3" w:rsidRDefault="00A95B42" w:rsidP="00C05045">
      <w:pPr>
        <w:pStyle w:val="Level3Number"/>
        <w:numPr>
          <w:ilvl w:val="2"/>
          <w:numId w:val="4"/>
        </w:numPr>
        <w:contextualSpacing/>
        <w:jc w:val="both"/>
      </w:pPr>
      <w:bookmarkStart w:id="48" w:name="11bb3d4a-bac1-4101-a5c9-99b346e5be55"/>
      <w:r w:rsidRPr="000A3CE3">
        <w:t xml:space="preserve">the purposes of the </w:t>
      </w:r>
      <w:proofErr w:type="gramStart"/>
      <w:r w:rsidRPr="000A3CE3">
        <w:t>processing;</w:t>
      </w:r>
      <w:bookmarkEnd w:id="48"/>
      <w:proofErr w:type="gramEnd"/>
    </w:p>
    <w:p w14:paraId="0BABD5E9" w14:textId="77777777" w:rsidR="00A95B42" w:rsidRPr="000A3CE3" w:rsidRDefault="00A95B42" w:rsidP="00C05045">
      <w:pPr>
        <w:pStyle w:val="Level3Number"/>
        <w:numPr>
          <w:ilvl w:val="2"/>
          <w:numId w:val="4"/>
        </w:numPr>
        <w:contextualSpacing/>
        <w:jc w:val="both"/>
      </w:pPr>
      <w:bookmarkStart w:id="49" w:name="59064b40-b0a3-42e0-8bd8-535de3d13713"/>
      <w:r w:rsidRPr="000A3CE3">
        <w:t xml:space="preserve">a description of the categories of individuals and categories of personal </w:t>
      </w:r>
      <w:proofErr w:type="gramStart"/>
      <w:r w:rsidRPr="000A3CE3">
        <w:t>data;</w:t>
      </w:r>
      <w:bookmarkEnd w:id="49"/>
      <w:proofErr w:type="gramEnd"/>
    </w:p>
    <w:p w14:paraId="5A39F78D" w14:textId="77777777" w:rsidR="00A95B42" w:rsidRPr="000A3CE3" w:rsidRDefault="00A95B42" w:rsidP="00C05045">
      <w:pPr>
        <w:pStyle w:val="Level3Number"/>
        <w:numPr>
          <w:ilvl w:val="2"/>
          <w:numId w:val="4"/>
        </w:numPr>
        <w:contextualSpacing/>
        <w:jc w:val="both"/>
      </w:pPr>
      <w:bookmarkStart w:id="50" w:name="39a06cd0-a584-428d-9b80-45434a7f970d"/>
      <w:r w:rsidRPr="000A3CE3">
        <w:t xml:space="preserve">categories of recipients of personal </w:t>
      </w:r>
      <w:proofErr w:type="gramStart"/>
      <w:r w:rsidRPr="000A3CE3">
        <w:t>data;</w:t>
      </w:r>
      <w:bookmarkEnd w:id="50"/>
      <w:proofErr w:type="gramEnd"/>
    </w:p>
    <w:p w14:paraId="7CDAC6FE" w14:textId="77777777" w:rsidR="00A95B42" w:rsidRPr="000A3CE3" w:rsidRDefault="00A95B42" w:rsidP="00C05045">
      <w:pPr>
        <w:pStyle w:val="Level3Number"/>
        <w:numPr>
          <w:ilvl w:val="2"/>
          <w:numId w:val="4"/>
        </w:numPr>
        <w:contextualSpacing/>
        <w:jc w:val="both"/>
      </w:pPr>
      <w:bookmarkStart w:id="51" w:name="4f8041c3-d5e3-4d62-841c-7c967ce0680c"/>
      <w:r w:rsidRPr="000A3CE3">
        <w:t>where possible, retention schedules; and</w:t>
      </w:r>
      <w:bookmarkEnd w:id="51"/>
    </w:p>
    <w:p w14:paraId="7010F841" w14:textId="77777777" w:rsidR="00A95B42" w:rsidRPr="000A3CE3" w:rsidRDefault="00A95B42" w:rsidP="00C05045">
      <w:pPr>
        <w:pStyle w:val="Level3Number"/>
        <w:numPr>
          <w:ilvl w:val="2"/>
          <w:numId w:val="4"/>
        </w:numPr>
        <w:contextualSpacing/>
        <w:jc w:val="both"/>
      </w:pPr>
      <w:bookmarkStart w:id="52" w:name="5de308a1-816a-4de7-8b1f-7c5b337e31e3"/>
      <w:r w:rsidRPr="000A3CE3">
        <w:t>where possible, a description of technical and organisational security measures.</w:t>
      </w:r>
      <w:bookmarkEnd w:id="52"/>
    </w:p>
    <w:p w14:paraId="5610CABA" w14:textId="77777777" w:rsidR="00A95B42" w:rsidRPr="000A3CE3" w:rsidRDefault="00A95B42" w:rsidP="00C05045">
      <w:pPr>
        <w:pStyle w:val="Level2Number"/>
        <w:numPr>
          <w:ilvl w:val="1"/>
          <w:numId w:val="4"/>
        </w:numPr>
        <w:contextualSpacing/>
        <w:jc w:val="both"/>
      </w:pPr>
      <w:bookmarkStart w:id="53" w:name="1db01a16-1d56-45f4-a37b-d29984b154f9"/>
      <w:r w:rsidRPr="000A3CE3">
        <w:t>As part of our record of processing activities we document, or link to documentation, on:</w:t>
      </w:r>
      <w:bookmarkEnd w:id="53"/>
    </w:p>
    <w:p w14:paraId="5D3E17D0" w14:textId="77777777" w:rsidR="00A95B42" w:rsidRPr="000A3CE3" w:rsidRDefault="00A95B42" w:rsidP="00C05045">
      <w:pPr>
        <w:pStyle w:val="Level3Number"/>
        <w:numPr>
          <w:ilvl w:val="2"/>
          <w:numId w:val="4"/>
        </w:numPr>
        <w:contextualSpacing/>
        <w:jc w:val="both"/>
      </w:pPr>
      <w:bookmarkStart w:id="54" w:name="92f5f0dc-bed0-495c-a6c5-cb98260c7647"/>
      <w:r w:rsidRPr="000A3CE3">
        <w:t xml:space="preserve">information required for privacy </w:t>
      </w:r>
      <w:proofErr w:type="gramStart"/>
      <w:r w:rsidRPr="000A3CE3">
        <w:t>notices;</w:t>
      </w:r>
      <w:bookmarkEnd w:id="54"/>
      <w:proofErr w:type="gramEnd"/>
    </w:p>
    <w:p w14:paraId="32246306" w14:textId="77777777" w:rsidR="00A95B42" w:rsidRPr="000A3CE3" w:rsidRDefault="00A95B42" w:rsidP="00C05045">
      <w:pPr>
        <w:pStyle w:val="Level3Number"/>
        <w:numPr>
          <w:ilvl w:val="2"/>
          <w:numId w:val="4"/>
        </w:numPr>
        <w:contextualSpacing/>
        <w:jc w:val="both"/>
      </w:pPr>
      <w:bookmarkStart w:id="55" w:name="b20664e3-976b-4683-8ca7-d09adaa33704"/>
      <w:r w:rsidRPr="000A3CE3">
        <w:t xml:space="preserve">records of </w:t>
      </w:r>
      <w:proofErr w:type="gramStart"/>
      <w:r w:rsidRPr="000A3CE3">
        <w:t>consent;</w:t>
      </w:r>
      <w:bookmarkEnd w:id="55"/>
      <w:proofErr w:type="gramEnd"/>
    </w:p>
    <w:p w14:paraId="38F7BC90" w14:textId="77777777" w:rsidR="00A95B42" w:rsidRPr="000A3CE3" w:rsidRDefault="00A95B42" w:rsidP="00C05045">
      <w:pPr>
        <w:pStyle w:val="Level3Number"/>
        <w:numPr>
          <w:ilvl w:val="2"/>
          <w:numId w:val="4"/>
        </w:numPr>
        <w:contextualSpacing/>
        <w:jc w:val="both"/>
      </w:pPr>
      <w:bookmarkStart w:id="56" w:name="4925b3c2-b25e-4e8a-b87b-2c6733f68c2c"/>
      <w:r w:rsidRPr="000A3CE3">
        <w:t xml:space="preserve">controller-processor </w:t>
      </w:r>
      <w:proofErr w:type="gramStart"/>
      <w:r w:rsidRPr="000A3CE3">
        <w:t>contracts;</w:t>
      </w:r>
      <w:bookmarkEnd w:id="56"/>
      <w:proofErr w:type="gramEnd"/>
    </w:p>
    <w:p w14:paraId="1309C2EC" w14:textId="77777777" w:rsidR="00A95B42" w:rsidRPr="000A3CE3" w:rsidRDefault="00A95B42" w:rsidP="00C05045">
      <w:pPr>
        <w:pStyle w:val="Level3Number"/>
        <w:numPr>
          <w:ilvl w:val="2"/>
          <w:numId w:val="4"/>
        </w:numPr>
        <w:contextualSpacing/>
        <w:jc w:val="both"/>
      </w:pPr>
      <w:bookmarkStart w:id="57" w:name="4cc713a8-d105-4120-b2f3-2d08024e69da"/>
      <w:r w:rsidRPr="000A3CE3">
        <w:t xml:space="preserve">the location of personal </w:t>
      </w:r>
      <w:proofErr w:type="gramStart"/>
      <w:r w:rsidRPr="000A3CE3">
        <w:t>information;</w:t>
      </w:r>
      <w:bookmarkEnd w:id="57"/>
      <w:proofErr w:type="gramEnd"/>
    </w:p>
    <w:p w14:paraId="78878CB5" w14:textId="77777777" w:rsidR="00A95B42" w:rsidRPr="000A3CE3" w:rsidRDefault="00A95B42" w:rsidP="00C05045">
      <w:pPr>
        <w:pStyle w:val="Level3Number"/>
        <w:numPr>
          <w:ilvl w:val="2"/>
          <w:numId w:val="4"/>
        </w:numPr>
        <w:contextualSpacing/>
        <w:jc w:val="both"/>
      </w:pPr>
      <w:bookmarkStart w:id="58" w:name="52bb99a7-4151-46bb-9b12-21ed47622e35"/>
      <w:r w:rsidRPr="000A3CE3">
        <w:t>DPIAs; and</w:t>
      </w:r>
      <w:bookmarkEnd w:id="58"/>
    </w:p>
    <w:p w14:paraId="032DE5B5" w14:textId="77777777" w:rsidR="00A95B42" w:rsidRPr="000A3CE3" w:rsidRDefault="00A95B42" w:rsidP="00C05045">
      <w:pPr>
        <w:pStyle w:val="Level3Number"/>
        <w:numPr>
          <w:ilvl w:val="2"/>
          <w:numId w:val="4"/>
        </w:numPr>
        <w:contextualSpacing/>
        <w:jc w:val="both"/>
      </w:pPr>
      <w:bookmarkStart w:id="59" w:name="772b3054-71a9-46d8-ad7f-d3517944d3a4"/>
      <w:r w:rsidRPr="000A3CE3">
        <w:t>records of data breaches.</w:t>
      </w:r>
      <w:bookmarkEnd w:id="59"/>
    </w:p>
    <w:p w14:paraId="12D1FE3D" w14:textId="77777777" w:rsidR="00A95B42" w:rsidRPr="000A3CE3" w:rsidRDefault="00A95B42" w:rsidP="00C05045">
      <w:pPr>
        <w:pStyle w:val="Level2Number"/>
        <w:numPr>
          <w:ilvl w:val="1"/>
          <w:numId w:val="4"/>
        </w:numPr>
        <w:contextualSpacing/>
        <w:jc w:val="both"/>
      </w:pPr>
      <w:bookmarkStart w:id="60" w:name="0c9eea0d-7466-404f-b32b-21cfb323a7d2"/>
      <w:r w:rsidRPr="000A3CE3">
        <w:t>We will conduct regular reviews of the personal information we process and update our documentation accordingly.</w:t>
      </w:r>
      <w:r w:rsidR="003B076D" w:rsidRPr="000A3CE3">
        <w:rPr>
          <w:rStyle w:val="Strong"/>
        </w:rPr>
        <w:t xml:space="preserve"> </w:t>
      </w:r>
      <w:r w:rsidRPr="000A3CE3">
        <w:rPr>
          <w:rStyle w:val="OptionalText"/>
        </w:rPr>
        <w:t>This may include:</w:t>
      </w:r>
      <w:bookmarkEnd w:id="60"/>
    </w:p>
    <w:p w14:paraId="1D132775" w14:textId="7CEB8E16" w:rsidR="00A95B42" w:rsidRPr="000A3CE3" w:rsidRDefault="00A95B42" w:rsidP="00C05045">
      <w:pPr>
        <w:pStyle w:val="Level3Number"/>
        <w:numPr>
          <w:ilvl w:val="2"/>
          <w:numId w:val="4"/>
        </w:numPr>
        <w:contextualSpacing/>
        <w:jc w:val="both"/>
      </w:pPr>
      <w:bookmarkStart w:id="61" w:name="abf7b383-0cee-4266-9557-afcafe8d401c"/>
      <w:r w:rsidRPr="000A3CE3">
        <w:lastRenderedPageBreak/>
        <w:t xml:space="preserve">carrying out information audits to find out what personal information </w:t>
      </w:r>
      <w:r w:rsidR="00BC1B0B">
        <w:t>E</w:t>
      </w:r>
      <w:r w:rsidR="0078409B">
        <w:t>BTA</w:t>
      </w:r>
      <w:r w:rsidRPr="000A3CE3">
        <w:t xml:space="preserve"> </w:t>
      </w:r>
      <w:proofErr w:type="gramStart"/>
      <w:r w:rsidRPr="000A3CE3">
        <w:t>holds;</w:t>
      </w:r>
      <w:bookmarkEnd w:id="61"/>
      <w:proofErr w:type="gramEnd"/>
    </w:p>
    <w:p w14:paraId="02DD6DF4" w14:textId="77777777" w:rsidR="00A95B42" w:rsidRPr="000A3CE3" w:rsidRDefault="00A95B42" w:rsidP="00C05045">
      <w:pPr>
        <w:pStyle w:val="Level3Number"/>
        <w:numPr>
          <w:ilvl w:val="2"/>
          <w:numId w:val="4"/>
        </w:numPr>
        <w:contextualSpacing/>
        <w:jc w:val="both"/>
      </w:pPr>
      <w:bookmarkStart w:id="62" w:name="ebba31c3-e48d-48ff-b03f-73b7c3d92b11"/>
      <w:r w:rsidRPr="000A3CE3">
        <w:t xml:space="preserve">distributing questionnaires and talking to </w:t>
      </w:r>
      <w:r w:rsidR="003B076D" w:rsidRPr="000A3CE3">
        <w:t>members of</w:t>
      </w:r>
      <w:r w:rsidRPr="000A3CE3">
        <w:t xml:space="preserve"> </w:t>
      </w:r>
      <w:r w:rsidR="0078409B">
        <w:t>EBTA</w:t>
      </w:r>
      <w:r w:rsidRPr="000A3CE3">
        <w:t xml:space="preserve"> to get a more complete picture of our processing activities; and</w:t>
      </w:r>
      <w:bookmarkEnd w:id="62"/>
    </w:p>
    <w:p w14:paraId="03CFD0D5" w14:textId="77777777" w:rsidR="00A95B42" w:rsidRPr="000A3CE3" w:rsidRDefault="00A95B42" w:rsidP="00C05045">
      <w:pPr>
        <w:pStyle w:val="Level3Number"/>
        <w:numPr>
          <w:ilvl w:val="2"/>
          <w:numId w:val="4"/>
        </w:numPr>
        <w:contextualSpacing/>
        <w:jc w:val="both"/>
      </w:pPr>
      <w:bookmarkStart w:id="63" w:name="796d1966-ed3f-45c1-ad7a-599daa3b713c"/>
      <w:r w:rsidRPr="000A3CE3">
        <w:t>reviewing our policies, procedures, contracts and agreements to address areas such as retention, security and data sharing.</w:t>
      </w:r>
      <w:bookmarkEnd w:id="63"/>
    </w:p>
    <w:p w14:paraId="568B2EC8" w14:textId="77777777" w:rsidR="007A5218" w:rsidRPr="000A3CE3" w:rsidRDefault="007A5218" w:rsidP="00C05045">
      <w:pPr>
        <w:pStyle w:val="Level3Number"/>
        <w:numPr>
          <w:ilvl w:val="0"/>
          <w:numId w:val="0"/>
        </w:numPr>
        <w:ind w:left="1440"/>
        <w:contextualSpacing/>
        <w:jc w:val="both"/>
      </w:pPr>
    </w:p>
    <w:p w14:paraId="348E905B" w14:textId="77777777" w:rsidR="00A95B42" w:rsidRPr="000A3CE3" w:rsidRDefault="00A95B42" w:rsidP="00C05045">
      <w:pPr>
        <w:pStyle w:val="Level1Heading"/>
        <w:numPr>
          <w:ilvl w:val="0"/>
          <w:numId w:val="4"/>
        </w:numPr>
        <w:contextualSpacing/>
        <w:jc w:val="both"/>
      </w:pPr>
      <w:bookmarkStart w:id="64" w:name="dc978ee4-5942-46f8-8350-4c241fc0a124"/>
      <w:r w:rsidRPr="000A3CE3">
        <w:t>Privacy notice</w:t>
      </w:r>
      <w:bookmarkEnd w:id="64"/>
    </w:p>
    <w:p w14:paraId="5C44B837" w14:textId="7F7A3743" w:rsidR="00A95B42" w:rsidRPr="000A3CE3" w:rsidRDefault="0078409B" w:rsidP="2EDA4707">
      <w:pPr>
        <w:pStyle w:val="Level2Number"/>
        <w:numPr>
          <w:ilvl w:val="1"/>
          <w:numId w:val="4"/>
        </w:numPr>
        <w:contextualSpacing/>
        <w:jc w:val="both"/>
      </w:pPr>
      <w:bookmarkStart w:id="65" w:name="59aa9eab-ef88-4781-b2c4-e8693993bb46"/>
      <w:r>
        <w:t>EBTA</w:t>
      </w:r>
      <w:r w:rsidR="00A95B42" w:rsidRPr="000A3CE3">
        <w:t xml:space="preserve"> will issue privacy notices from time to time, informing you about the personal information that we collect and hold relating to you, how you can expect your personal information to be used and for what purposes.</w:t>
      </w:r>
      <w:bookmarkEnd w:id="65"/>
    </w:p>
    <w:p w14:paraId="535C08EB" w14:textId="77777777" w:rsidR="007A5218" w:rsidRPr="000A3CE3" w:rsidRDefault="007A5218" w:rsidP="00C05045">
      <w:pPr>
        <w:pStyle w:val="Level2Number"/>
        <w:numPr>
          <w:ilvl w:val="0"/>
          <w:numId w:val="0"/>
        </w:numPr>
        <w:ind w:left="720"/>
        <w:contextualSpacing/>
        <w:jc w:val="both"/>
      </w:pPr>
    </w:p>
    <w:p w14:paraId="0CCF11A4" w14:textId="77777777" w:rsidR="00A95B42" w:rsidRPr="000A3CE3" w:rsidRDefault="00A95B42" w:rsidP="00C05045">
      <w:pPr>
        <w:pStyle w:val="Level1Heading"/>
        <w:numPr>
          <w:ilvl w:val="0"/>
          <w:numId w:val="4"/>
        </w:numPr>
        <w:contextualSpacing/>
        <w:jc w:val="both"/>
      </w:pPr>
      <w:bookmarkStart w:id="66" w:name="c8e48ace-46d0-49c9-a9eb-f4c450583ea6"/>
      <w:r w:rsidRPr="000A3CE3">
        <w:t>Individual rights</w:t>
      </w:r>
      <w:bookmarkEnd w:id="66"/>
    </w:p>
    <w:p w14:paraId="7EE47420" w14:textId="77777777" w:rsidR="00A95B42" w:rsidRPr="000A3CE3" w:rsidRDefault="00A95B42" w:rsidP="00C05045">
      <w:pPr>
        <w:pStyle w:val="Level2Number"/>
        <w:numPr>
          <w:ilvl w:val="1"/>
          <w:numId w:val="4"/>
        </w:numPr>
        <w:contextualSpacing/>
        <w:jc w:val="both"/>
      </w:pPr>
      <w:bookmarkStart w:id="67" w:name="4fae420f-adf7-4d99-be4d-00b4a503b2d1"/>
      <w:r w:rsidRPr="000A3CE3">
        <w:t>You have the following rights in relation to your personal information:</w:t>
      </w:r>
      <w:bookmarkEnd w:id="67"/>
    </w:p>
    <w:p w14:paraId="1D47EEA2" w14:textId="010FDFA7" w:rsidR="00A95B42" w:rsidRPr="000A3CE3" w:rsidRDefault="00A95B42" w:rsidP="00C05045">
      <w:pPr>
        <w:pStyle w:val="Level3Number"/>
        <w:numPr>
          <w:ilvl w:val="2"/>
          <w:numId w:val="4"/>
        </w:numPr>
        <w:contextualSpacing/>
        <w:jc w:val="both"/>
      </w:pPr>
      <w:bookmarkStart w:id="68" w:name="a54a0abe-9700-4f4d-994d-d619ccff2e44"/>
      <w:r w:rsidRPr="000A3CE3">
        <w:t xml:space="preserve">to be informed about how, why and on what basis that information is processed—see </w:t>
      </w:r>
      <w:r w:rsidR="0078409B">
        <w:t>EBTA</w:t>
      </w:r>
      <w:r w:rsidRPr="000A3CE3">
        <w:t xml:space="preserve">’s </w:t>
      </w:r>
      <w:bookmarkEnd w:id="68"/>
      <w:r w:rsidRPr="000A3CE3">
        <w:t>Privacy Notice</w:t>
      </w:r>
      <w:r w:rsidR="000A3CE3">
        <w:t>.</w:t>
      </w:r>
    </w:p>
    <w:p w14:paraId="6B9A6BD4" w14:textId="77777777" w:rsidR="00A95B42" w:rsidRPr="000A3CE3" w:rsidRDefault="00A95B42" w:rsidP="00C05045">
      <w:pPr>
        <w:pStyle w:val="Level3Number"/>
        <w:numPr>
          <w:ilvl w:val="2"/>
          <w:numId w:val="4"/>
        </w:numPr>
        <w:contextualSpacing/>
        <w:jc w:val="both"/>
      </w:pPr>
      <w:bookmarkStart w:id="69" w:name="7efd064a-8b0e-4bdf-b913-14ce4b213c0f"/>
      <w:r w:rsidRPr="000A3CE3">
        <w:t xml:space="preserve">to obtain confirmation that your information is being processed and to obtain access to it and certain other information, by making a subject access </w:t>
      </w:r>
      <w:proofErr w:type="gramStart"/>
      <w:r w:rsidRPr="000A3CE3">
        <w:t>request;</w:t>
      </w:r>
      <w:bookmarkEnd w:id="69"/>
      <w:proofErr w:type="gramEnd"/>
    </w:p>
    <w:p w14:paraId="1E279FF3" w14:textId="77777777" w:rsidR="00A95B42" w:rsidRPr="000A3CE3" w:rsidRDefault="00A95B42" w:rsidP="00C05045">
      <w:pPr>
        <w:pStyle w:val="Level3Number"/>
        <w:numPr>
          <w:ilvl w:val="2"/>
          <w:numId w:val="4"/>
        </w:numPr>
        <w:contextualSpacing/>
        <w:jc w:val="both"/>
      </w:pPr>
      <w:bookmarkStart w:id="70" w:name="f7934cde-a78b-4dd7-b244-147c755f2953"/>
      <w:r w:rsidRPr="000A3CE3">
        <w:t xml:space="preserve">to have data corrected if it is inaccurate or </w:t>
      </w:r>
      <w:proofErr w:type="gramStart"/>
      <w:r w:rsidRPr="000A3CE3">
        <w:t>incomplete;</w:t>
      </w:r>
      <w:bookmarkEnd w:id="70"/>
      <w:proofErr w:type="gramEnd"/>
    </w:p>
    <w:p w14:paraId="712FF189" w14:textId="77777777" w:rsidR="00A95B42" w:rsidRPr="000A3CE3" w:rsidRDefault="00A95B42" w:rsidP="00C05045">
      <w:pPr>
        <w:pStyle w:val="Level3Number"/>
        <w:numPr>
          <w:ilvl w:val="2"/>
          <w:numId w:val="4"/>
        </w:numPr>
        <w:contextualSpacing/>
        <w:jc w:val="both"/>
      </w:pPr>
      <w:bookmarkStart w:id="71" w:name="0115d372-0848-4958-98dd-f223f8fcfc8d"/>
      <w:r w:rsidRPr="000A3CE3">
        <w:t>to have data erased if it is no longer necessary for the purpose for which it was originally collected/processed, or if there are no overriding legitimate grounds for the processing (this is sometimes known as ‘the right to be forgotten’);</w:t>
      </w:r>
      <w:bookmarkEnd w:id="71"/>
    </w:p>
    <w:p w14:paraId="575200D1" w14:textId="77777777" w:rsidR="00A95B42" w:rsidRPr="000A3CE3" w:rsidRDefault="00A95B42" w:rsidP="00C05045">
      <w:pPr>
        <w:pStyle w:val="Level3Number"/>
        <w:numPr>
          <w:ilvl w:val="2"/>
          <w:numId w:val="4"/>
        </w:numPr>
        <w:contextualSpacing/>
        <w:jc w:val="both"/>
      </w:pPr>
      <w:bookmarkStart w:id="72" w:name="1237b9c2-e470-4833-ab60-cd78c7f3c187"/>
      <w:r w:rsidRPr="000A3CE3">
        <w:t xml:space="preserve">to restrict the processing of personal information where the accuracy of the information is contested, or the processing is unlawful (but you do not want the data to be erased), or where the </w:t>
      </w:r>
      <w:r w:rsidR="0078409B">
        <w:t>controller</w:t>
      </w:r>
      <w:r w:rsidRPr="000A3CE3">
        <w:t xml:space="preserve"> no longer needs the personal </w:t>
      </w:r>
      <w:r w:rsidR="0078409B" w:rsidRPr="000A3CE3">
        <w:t>information,</w:t>
      </w:r>
      <w:r w:rsidRPr="000A3CE3">
        <w:t xml:space="preserve"> but you require the data to establish, exercise or defend a legal claim; and</w:t>
      </w:r>
      <w:bookmarkEnd w:id="72"/>
    </w:p>
    <w:p w14:paraId="7FF62910" w14:textId="77777777" w:rsidR="00A95B42" w:rsidRPr="00A56A58" w:rsidRDefault="00A95B42" w:rsidP="00C05045">
      <w:pPr>
        <w:pStyle w:val="Level3Number"/>
        <w:numPr>
          <w:ilvl w:val="2"/>
          <w:numId w:val="4"/>
        </w:numPr>
        <w:contextualSpacing/>
        <w:jc w:val="both"/>
      </w:pPr>
      <w:bookmarkStart w:id="73" w:name="60c99f70-99fa-480f-aa70-890ad558db1f"/>
      <w:r w:rsidRPr="000A3CE3">
        <w:t>to restrict the processing of personal information temporarily where you do not think it is accurate or where you have objected to the processing (</w:t>
      </w:r>
      <w:r w:rsidR="002A4B16" w:rsidRPr="000A3CE3">
        <w:t>we are</w:t>
      </w:r>
      <w:r w:rsidRPr="000A3CE3">
        <w:t xml:space="preserve"> considering whether the </w:t>
      </w:r>
      <w:r w:rsidRPr="00A56A58">
        <w:t>organisation’s legitimate grounds override your interests).</w:t>
      </w:r>
      <w:bookmarkEnd w:id="73"/>
    </w:p>
    <w:p w14:paraId="21925488" w14:textId="72DF9995" w:rsidR="00A95B42" w:rsidRPr="00A56A58" w:rsidRDefault="00A95B42" w:rsidP="00C05045">
      <w:pPr>
        <w:pStyle w:val="Level2Number"/>
        <w:numPr>
          <w:ilvl w:val="1"/>
          <w:numId w:val="4"/>
        </w:numPr>
        <w:contextualSpacing/>
        <w:jc w:val="both"/>
      </w:pPr>
      <w:bookmarkStart w:id="74" w:name="3b86c9c2-134e-46c6-b960-d3b579b224c0"/>
      <w:r w:rsidRPr="00A56A58">
        <w:t xml:space="preserve">If you wish to exercise any of the rights in paragraphs </w:t>
      </w:r>
      <w:r w:rsidRPr="00A56A58">
        <w:fldChar w:fldCharType="begin"/>
      </w:r>
      <w:r w:rsidRPr="00A56A58">
        <w:instrText xml:space="preserve">REF "f7934cde-a78b-4dd7-b244-147c755f2953" \h  \r  </w:instrText>
      </w:r>
      <w:r w:rsidR="000A3CE3" w:rsidRPr="00A56A58">
        <w:instrText xml:space="preserve"> \* MERGEFORMAT </w:instrText>
      </w:r>
      <w:r w:rsidRPr="00A56A58">
        <w:fldChar w:fldCharType="separate"/>
      </w:r>
      <w:r w:rsidR="001C06E1" w:rsidRPr="00A56A58">
        <w:fldChar w:fldCharType="begin"/>
      </w:r>
      <w:r w:rsidR="001C06E1" w:rsidRPr="00A56A58">
        <w:instrText xml:space="preserve"> REF 7efd064a-8b0e-4bdf-b913-14ce4b213c0f \r \h </w:instrText>
      </w:r>
      <w:r w:rsidR="00A56A58">
        <w:instrText xml:space="preserve"> \* MERGEFORMAT </w:instrText>
      </w:r>
      <w:r w:rsidR="001C06E1" w:rsidRPr="00A56A58">
        <w:fldChar w:fldCharType="separate"/>
      </w:r>
      <w:r w:rsidR="001C06E1" w:rsidRPr="00A56A58">
        <w:t>10.1.2</w:t>
      </w:r>
      <w:r w:rsidR="001C06E1" w:rsidRPr="00A56A58">
        <w:fldChar w:fldCharType="end"/>
      </w:r>
      <w:r w:rsidRPr="00A56A58">
        <w:fldChar w:fldCharType="end"/>
      </w:r>
      <w:r w:rsidRPr="00A56A58">
        <w:t xml:space="preserve"> to </w:t>
      </w:r>
      <w:r w:rsidRPr="00A56A58">
        <w:fldChar w:fldCharType="begin"/>
      </w:r>
      <w:r w:rsidRPr="00A56A58">
        <w:instrText xml:space="preserve">REF "60c99f70-99fa-480f-aa70-890ad558db1f" \h  \r  </w:instrText>
      </w:r>
      <w:r w:rsidR="000A3CE3" w:rsidRPr="00A56A58">
        <w:instrText xml:space="preserve"> \* MERGEFORMAT </w:instrText>
      </w:r>
      <w:r w:rsidRPr="00A56A58">
        <w:fldChar w:fldCharType="separate"/>
      </w:r>
      <w:r w:rsidR="00852A6A" w:rsidRPr="00A56A58">
        <w:t>10.1.6</w:t>
      </w:r>
      <w:r w:rsidRPr="00A56A58">
        <w:fldChar w:fldCharType="end"/>
      </w:r>
      <w:r w:rsidRPr="00A56A58">
        <w:t>, please</w:t>
      </w:r>
      <w:r w:rsidR="002A4B16" w:rsidRPr="00A56A58">
        <w:t xml:space="preserve"> notify</w:t>
      </w:r>
      <w:r w:rsidRPr="00A56A58">
        <w:t xml:space="preserve"> </w:t>
      </w:r>
      <w:r w:rsidR="00FF0DF8" w:rsidRPr="00A56A58">
        <w:t xml:space="preserve">Patrick </w:t>
      </w:r>
      <w:proofErr w:type="spellStart"/>
      <w:r w:rsidR="00FF0DF8" w:rsidRPr="00A56A58">
        <w:t>Algoet</w:t>
      </w:r>
      <w:proofErr w:type="spellEnd"/>
      <w:r w:rsidR="00FF0DF8" w:rsidRPr="00A56A58">
        <w:t xml:space="preserve"> </w:t>
      </w:r>
      <w:r w:rsidR="001C06E1" w:rsidRPr="00A56A58">
        <w:t xml:space="preserve">at </w:t>
      </w:r>
      <w:r w:rsidR="00BC1B0B" w:rsidRPr="00A56A58">
        <w:t>info@bobathtutors.com</w:t>
      </w:r>
      <w:r w:rsidRPr="00A56A58">
        <w:t>.</w:t>
      </w:r>
      <w:bookmarkEnd w:id="74"/>
    </w:p>
    <w:p w14:paraId="05C1B9DB" w14:textId="77777777" w:rsidR="00F44DDE" w:rsidRPr="000A3CE3" w:rsidRDefault="00F44DDE" w:rsidP="00C05045">
      <w:pPr>
        <w:pStyle w:val="Level2Number"/>
        <w:numPr>
          <w:ilvl w:val="0"/>
          <w:numId w:val="0"/>
        </w:numPr>
        <w:ind w:left="720"/>
        <w:contextualSpacing/>
        <w:jc w:val="both"/>
      </w:pPr>
    </w:p>
    <w:p w14:paraId="7403AEDE" w14:textId="77777777" w:rsidR="00A95B42" w:rsidRPr="000A3CE3" w:rsidRDefault="00A95B42" w:rsidP="00C05045">
      <w:pPr>
        <w:pStyle w:val="Level1Heading"/>
        <w:numPr>
          <w:ilvl w:val="0"/>
          <w:numId w:val="4"/>
        </w:numPr>
        <w:contextualSpacing/>
        <w:jc w:val="both"/>
      </w:pPr>
      <w:bookmarkStart w:id="75" w:name="4856819d-6d3e-41c3-a4aa-2f512f747848"/>
      <w:r w:rsidRPr="000A3CE3">
        <w:t>Information security</w:t>
      </w:r>
      <w:bookmarkEnd w:id="75"/>
    </w:p>
    <w:p w14:paraId="4C587036" w14:textId="5FD50CC7" w:rsidR="00A95B42" w:rsidRPr="000A3CE3" w:rsidRDefault="0078409B" w:rsidP="00C05045">
      <w:pPr>
        <w:pStyle w:val="Level2Number"/>
        <w:numPr>
          <w:ilvl w:val="1"/>
          <w:numId w:val="4"/>
        </w:numPr>
        <w:contextualSpacing/>
        <w:jc w:val="both"/>
      </w:pPr>
      <w:bookmarkStart w:id="76" w:name="f05a00cb-284c-4d89-8029-cec203e52b20"/>
      <w:r>
        <w:t>EBTA</w:t>
      </w:r>
      <w:r w:rsidR="00A95B42" w:rsidRPr="000A3CE3">
        <w:t xml:space="preserve"> will use appropriate technical and organisational measures</w:t>
      </w:r>
      <w:r w:rsidR="00A95B42" w:rsidRPr="000A3CE3">
        <w:rPr>
          <w:rStyle w:val="OptionalText"/>
        </w:rPr>
        <w:t xml:space="preserve"> </w:t>
      </w:r>
      <w:r w:rsidR="00A95B42" w:rsidRPr="000A3CE3">
        <w:t xml:space="preserve">to keep personal information secure, and </w:t>
      </w:r>
      <w:proofErr w:type="gramStart"/>
      <w:r w:rsidR="00A95B42" w:rsidRPr="000A3CE3">
        <w:t>in particular to</w:t>
      </w:r>
      <w:proofErr w:type="gramEnd"/>
      <w:r w:rsidR="00A95B42" w:rsidRPr="000A3CE3">
        <w:t xml:space="preserve"> protect against unauthorised or unlawful processing and against accidental loss, destruction or damage. These may include:</w:t>
      </w:r>
      <w:bookmarkEnd w:id="76"/>
    </w:p>
    <w:p w14:paraId="77D5A14E" w14:textId="77777777" w:rsidR="00A95B42" w:rsidRPr="000A3CE3" w:rsidRDefault="00A95B42" w:rsidP="001C06E1">
      <w:pPr>
        <w:pStyle w:val="Level3Number"/>
        <w:numPr>
          <w:ilvl w:val="2"/>
          <w:numId w:val="4"/>
        </w:numPr>
        <w:contextualSpacing/>
        <w:jc w:val="both"/>
      </w:pPr>
      <w:bookmarkStart w:id="77" w:name="4641e68a-56a4-4086-aa75-4696fd93bca7"/>
      <w:r w:rsidRPr="000A3CE3">
        <w:t xml:space="preserve">making sure that, where possible, personal information is pseudonymised or </w:t>
      </w:r>
      <w:proofErr w:type="gramStart"/>
      <w:r w:rsidRPr="000A3CE3">
        <w:t>encrypted;</w:t>
      </w:r>
      <w:bookmarkEnd w:id="77"/>
      <w:proofErr w:type="gramEnd"/>
    </w:p>
    <w:p w14:paraId="599A176F" w14:textId="77777777" w:rsidR="00A95B42" w:rsidRPr="000A3CE3" w:rsidRDefault="00A95B42" w:rsidP="001C06E1">
      <w:pPr>
        <w:pStyle w:val="Level3Number"/>
        <w:numPr>
          <w:ilvl w:val="2"/>
          <w:numId w:val="4"/>
        </w:numPr>
        <w:contextualSpacing/>
        <w:jc w:val="both"/>
      </w:pPr>
      <w:bookmarkStart w:id="78" w:name="6a54e847-f09d-4fcf-a04c-610c298441b3"/>
      <w:r w:rsidRPr="000A3CE3">
        <w:t xml:space="preserve">ensuring the ongoing confidentiality, integrity, availability and resilience of processing systems and </w:t>
      </w:r>
      <w:proofErr w:type="gramStart"/>
      <w:r w:rsidRPr="000A3CE3">
        <w:t>services;</w:t>
      </w:r>
      <w:bookmarkEnd w:id="78"/>
      <w:proofErr w:type="gramEnd"/>
    </w:p>
    <w:p w14:paraId="0781DEF6" w14:textId="77777777" w:rsidR="00A95B42" w:rsidRPr="000A3CE3" w:rsidRDefault="00A95B42" w:rsidP="001C06E1">
      <w:pPr>
        <w:pStyle w:val="Level3Number"/>
        <w:numPr>
          <w:ilvl w:val="2"/>
          <w:numId w:val="4"/>
        </w:numPr>
        <w:contextualSpacing/>
        <w:jc w:val="both"/>
      </w:pPr>
      <w:bookmarkStart w:id="79" w:name="f486bdb8-e1cb-494d-98c3-a801ab2fc8ff"/>
      <w:r w:rsidRPr="000A3CE3">
        <w:t>ensuring that, in the event of a physical or technical incident, availability and access to personal information can be restored in a timely manner; and</w:t>
      </w:r>
      <w:bookmarkEnd w:id="79"/>
    </w:p>
    <w:p w14:paraId="1C532A7B" w14:textId="77777777" w:rsidR="00A95B42" w:rsidRPr="000A3CE3" w:rsidRDefault="00A95B42" w:rsidP="001C06E1">
      <w:pPr>
        <w:pStyle w:val="Level3Number"/>
        <w:numPr>
          <w:ilvl w:val="2"/>
          <w:numId w:val="4"/>
        </w:numPr>
        <w:contextualSpacing/>
        <w:jc w:val="both"/>
      </w:pPr>
      <w:bookmarkStart w:id="80" w:name="97177841-d396-406a-8aba-679099a6f5a2"/>
      <w:r w:rsidRPr="000A3CE3">
        <w:t>a process for regularly testing, assessing and evaluating the effectiveness of technical and organisational measures for ensuring the security of the processing.</w:t>
      </w:r>
      <w:bookmarkEnd w:id="80"/>
    </w:p>
    <w:p w14:paraId="3D91837B" w14:textId="77777777" w:rsidR="007A5218" w:rsidRPr="000A3CE3" w:rsidRDefault="007A5218" w:rsidP="00C05045">
      <w:pPr>
        <w:pStyle w:val="Level2Number"/>
        <w:numPr>
          <w:ilvl w:val="0"/>
          <w:numId w:val="0"/>
        </w:numPr>
        <w:ind w:left="720"/>
        <w:contextualSpacing/>
        <w:jc w:val="both"/>
      </w:pPr>
    </w:p>
    <w:p w14:paraId="126DD483" w14:textId="77777777" w:rsidR="00A95B42" w:rsidRPr="000A3CE3" w:rsidRDefault="00A95B42" w:rsidP="00C05045">
      <w:pPr>
        <w:pStyle w:val="Level1Heading"/>
        <w:numPr>
          <w:ilvl w:val="0"/>
          <w:numId w:val="4"/>
        </w:numPr>
        <w:contextualSpacing/>
        <w:jc w:val="both"/>
      </w:pPr>
      <w:bookmarkStart w:id="81" w:name="1556363d-c7fa-4456-9e33-0e8765074425"/>
      <w:r w:rsidRPr="000A3CE3">
        <w:t>Storage and retention of personal information</w:t>
      </w:r>
      <w:bookmarkEnd w:id="81"/>
    </w:p>
    <w:p w14:paraId="04FAE816" w14:textId="1D85F592" w:rsidR="00E239E7" w:rsidRDefault="00BC1B0B" w:rsidP="00C05045">
      <w:pPr>
        <w:pStyle w:val="Level2Number"/>
        <w:numPr>
          <w:ilvl w:val="1"/>
          <w:numId w:val="4"/>
        </w:numPr>
        <w:contextualSpacing/>
        <w:jc w:val="both"/>
      </w:pPr>
      <w:bookmarkStart w:id="82" w:name="0b7b291c-9924-4239-961c-2de37ebacbb0"/>
      <w:r>
        <w:t>E</w:t>
      </w:r>
      <w:r w:rsidR="00E239E7">
        <w:t xml:space="preserve">BTA will use appropriate technical measures to store </w:t>
      </w:r>
      <w:r w:rsidR="001C06E1">
        <w:t>p</w:t>
      </w:r>
      <w:r w:rsidR="00E239E7">
        <w:t xml:space="preserve">ersonal </w:t>
      </w:r>
      <w:r w:rsidR="001C06E1">
        <w:t>i</w:t>
      </w:r>
      <w:r w:rsidR="00E239E7">
        <w:t>nformation.</w:t>
      </w:r>
    </w:p>
    <w:p w14:paraId="7CAA2D27" w14:textId="4523AEEF" w:rsidR="00A95B42" w:rsidRPr="000A3CE3" w:rsidRDefault="00A95B42" w:rsidP="00C05045">
      <w:pPr>
        <w:pStyle w:val="Level2Number"/>
        <w:numPr>
          <w:ilvl w:val="1"/>
          <w:numId w:val="4"/>
        </w:numPr>
        <w:contextualSpacing/>
        <w:jc w:val="both"/>
      </w:pPr>
      <w:r w:rsidRPr="000A3CE3">
        <w:t xml:space="preserve">Personal information (and sensitive personal information) that is no longer required will be deleted permanently from our information systems </w:t>
      </w:r>
      <w:r w:rsidR="009D6262" w:rsidRPr="000A3CE3">
        <w:t xml:space="preserve">(or put beyond use if this is not possible) </w:t>
      </w:r>
      <w:r w:rsidRPr="000A3CE3">
        <w:t>and any hard copies will be destroyed securely.</w:t>
      </w:r>
      <w:bookmarkEnd w:id="82"/>
    </w:p>
    <w:p w14:paraId="27933B6A" w14:textId="77777777" w:rsidR="007A5218" w:rsidRPr="000A3CE3" w:rsidRDefault="007A5218" w:rsidP="00C05045">
      <w:pPr>
        <w:pStyle w:val="Level2Number"/>
        <w:numPr>
          <w:ilvl w:val="0"/>
          <w:numId w:val="0"/>
        </w:numPr>
        <w:ind w:left="720"/>
        <w:contextualSpacing/>
        <w:jc w:val="both"/>
      </w:pPr>
    </w:p>
    <w:p w14:paraId="565B09EE" w14:textId="77777777" w:rsidR="00A95B42" w:rsidRPr="000A3CE3" w:rsidRDefault="00A95B42" w:rsidP="00C05045">
      <w:pPr>
        <w:pStyle w:val="Level1Heading"/>
        <w:numPr>
          <w:ilvl w:val="0"/>
          <w:numId w:val="4"/>
        </w:numPr>
        <w:contextualSpacing/>
        <w:jc w:val="both"/>
      </w:pPr>
      <w:bookmarkStart w:id="83" w:name="2ea79c3b-6c67-4dcd-9750-7e06c95fa632"/>
      <w:r w:rsidRPr="000A3CE3">
        <w:lastRenderedPageBreak/>
        <w:t>Data breaches</w:t>
      </w:r>
      <w:bookmarkEnd w:id="83"/>
    </w:p>
    <w:p w14:paraId="7D98C0AE" w14:textId="77777777" w:rsidR="00A95B42" w:rsidRPr="000A3CE3" w:rsidRDefault="00A95B42" w:rsidP="00C05045">
      <w:pPr>
        <w:pStyle w:val="Level2Number"/>
        <w:numPr>
          <w:ilvl w:val="1"/>
          <w:numId w:val="4"/>
        </w:numPr>
        <w:contextualSpacing/>
        <w:jc w:val="both"/>
      </w:pPr>
      <w:bookmarkStart w:id="84" w:name="7c8a1aa7-351a-4205-bad4-bbf50e20c80e"/>
      <w:r w:rsidRPr="000A3CE3">
        <w:t>A data breach may take many different forms, for example:</w:t>
      </w:r>
      <w:bookmarkEnd w:id="84"/>
    </w:p>
    <w:p w14:paraId="6824CF84" w14:textId="77777777" w:rsidR="00A95B42" w:rsidRPr="000A3CE3" w:rsidRDefault="00A95B42" w:rsidP="00C05045">
      <w:pPr>
        <w:pStyle w:val="Level3Number"/>
        <w:numPr>
          <w:ilvl w:val="2"/>
          <w:numId w:val="4"/>
        </w:numPr>
        <w:contextualSpacing/>
        <w:jc w:val="both"/>
      </w:pPr>
      <w:bookmarkStart w:id="85" w:name="cbd125f0-d02c-4eac-9c6f-888fc11ecb7b"/>
      <w:r w:rsidRPr="000A3CE3">
        <w:t xml:space="preserve">loss or theft of data or equipment on which personal information is </w:t>
      </w:r>
      <w:proofErr w:type="gramStart"/>
      <w:r w:rsidRPr="000A3CE3">
        <w:t>stored;</w:t>
      </w:r>
      <w:bookmarkEnd w:id="85"/>
      <w:proofErr w:type="gramEnd"/>
    </w:p>
    <w:p w14:paraId="6739E1FA" w14:textId="77777777" w:rsidR="00A95B42" w:rsidRPr="000A3CE3" w:rsidRDefault="00A95B42" w:rsidP="00C05045">
      <w:pPr>
        <w:pStyle w:val="Level3Number"/>
        <w:numPr>
          <w:ilvl w:val="2"/>
          <w:numId w:val="4"/>
        </w:numPr>
        <w:contextualSpacing/>
        <w:jc w:val="both"/>
      </w:pPr>
      <w:bookmarkStart w:id="86" w:name="485a2191-ccfe-4f72-a91c-372a943ef150"/>
      <w:r w:rsidRPr="000A3CE3">
        <w:t xml:space="preserve">unauthorised access to or use of personal information either by a member of staff or third </w:t>
      </w:r>
      <w:proofErr w:type="gramStart"/>
      <w:r w:rsidRPr="000A3CE3">
        <w:t>party;</w:t>
      </w:r>
      <w:bookmarkEnd w:id="86"/>
      <w:proofErr w:type="gramEnd"/>
    </w:p>
    <w:p w14:paraId="329F2AA8" w14:textId="77777777" w:rsidR="00A95B42" w:rsidRPr="000A3CE3" w:rsidRDefault="00A95B42" w:rsidP="00C05045">
      <w:pPr>
        <w:pStyle w:val="Level3Number"/>
        <w:numPr>
          <w:ilvl w:val="2"/>
          <w:numId w:val="4"/>
        </w:numPr>
        <w:contextualSpacing/>
        <w:jc w:val="both"/>
      </w:pPr>
      <w:bookmarkStart w:id="87" w:name="46451e61-9c54-4a32-8639-fdac58113ddb"/>
      <w:r w:rsidRPr="000A3CE3">
        <w:t xml:space="preserve">loss of data resulting from an equipment or systems (including hardware and software) </w:t>
      </w:r>
      <w:proofErr w:type="gramStart"/>
      <w:r w:rsidRPr="000A3CE3">
        <w:t>failure;</w:t>
      </w:r>
      <w:bookmarkEnd w:id="87"/>
      <w:proofErr w:type="gramEnd"/>
    </w:p>
    <w:p w14:paraId="1F344C05" w14:textId="77777777" w:rsidR="00A95B42" w:rsidRPr="000A3CE3" w:rsidRDefault="00A95B42" w:rsidP="00C05045">
      <w:pPr>
        <w:pStyle w:val="Level3Number"/>
        <w:numPr>
          <w:ilvl w:val="2"/>
          <w:numId w:val="4"/>
        </w:numPr>
        <w:contextualSpacing/>
        <w:jc w:val="both"/>
      </w:pPr>
      <w:bookmarkStart w:id="88" w:name="131ae113-d534-426f-94e0-f012e5abb05a"/>
      <w:r w:rsidRPr="000A3CE3">
        <w:t xml:space="preserve">human error, such as accidental deletion or alteration of </w:t>
      </w:r>
      <w:proofErr w:type="gramStart"/>
      <w:r w:rsidRPr="000A3CE3">
        <w:t>data;</w:t>
      </w:r>
      <w:bookmarkEnd w:id="88"/>
      <w:proofErr w:type="gramEnd"/>
    </w:p>
    <w:p w14:paraId="34551F41" w14:textId="77777777" w:rsidR="00A95B42" w:rsidRPr="000A3CE3" w:rsidRDefault="00A95B42" w:rsidP="00C05045">
      <w:pPr>
        <w:pStyle w:val="Level3Number"/>
        <w:numPr>
          <w:ilvl w:val="2"/>
          <w:numId w:val="4"/>
        </w:numPr>
        <w:contextualSpacing/>
        <w:jc w:val="both"/>
      </w:pPr>
      <w:bookmarkStart w:id="89" w:name="923a23fa-25c2-4124-860b-de2d2aff7f06"/>
      <w:r w:rsidRPr="000A3CE3">
        <w:t xml:space="preserve">unforeseen circumstances, such as a fire or </w:t>
      </w:r>
      <w:proofErr w:type="gramStart"/>
      <w:r w:rsidRPr="000A3CE3">
        <w:t>flood;</w:t>
      </w:r>
      <w:bookmarkEnd w:id="89"/>
      <w:proofErr w:type="gramEnd"/>
    </w:p>
    <w:p w14:paraId="409CC65F" w14:textId="77777777" w:rsidR="00A95B42" w:rsidRPr="000A3CE3" w:rsidRDefault="00A95B42" w:rsidP="00C05045">
      <w:pPr>
        <w:pStyle w:val="Level3Number"/>
        <w:numPr>
          <w:ilvl w:val="2"/>
          <w:numId w:val="4"/>
        </w:numPr>
        <w:contextualSpacing/>
        <w:jc w:val="both"/>
      </w:pPr>
      <w:bookmarkStart w:id="90" w:name="787ec381-cb65-4fe5-ab94-e059ce64635a"/>
      <w:r w:rsidRPr="000A3CE3">
        <w:t>deliberate attacks on IT systems, such as hacking, viruses or phishing scams; and</w:t>
      </w:r>
      <w:bookmarkEnd w:id="90"/>
    </w:p>
    <w:p w14:paraId="59730878" w14:textId="77777777" w:rsidR="00A95B42" w:rsidRPr="000A3CE3" w:rsidRDefault="00A95B42" w:rsidP="00C05045">
      <w:pPr>
        <w:pStyle w:val="Level3Number"/>
        <w:numPr>
          <w:ilvl w:val="2"/>
          <w:numId w:val="4"/>
        </w:numPr>
        <w:contextualSpacing/>
        <w:jc w:val="both"/>
      </w:pPr>
      <w:bookmarkStart w:id="91" w:name="4e2d8453-9626-4c8a-8380-2f573645a864"/>
      <w:r w:rsidRPr="000A3CE3">
        <w:t>‘blagging’ offences, where information is obtained by deceiving the organisation which holds it.</w:t>
      </w:r>
      <w:bookmarkEnd w:id="91"/>
    </w:p>
    <w:p w14:paraId="2D18DB41" w14:textId="098E3A73" w:rsidR="00A95B42" w:rsidRPr="000A3CE3" w:rsidRDefault="0078409B" w:rsidP="11FF91E0">
      <w:pPr>
        <w:pStyle w:val="Level2Number"/>
        <w:numPr>
          <w:ilvl w:val="1"/>
          <w:numId w:val="4"/>
        </w:numPr>
        <w:contextualSpacing/>
        <w:jc w:val="both"/>
      </w:pPr>
      <w:bookmarkStart w:id="92" w:name="e95f4374-1eed-4c4c-9edf-1ddb227a6029"/>
      <w:r>
        <w:t>EBTA</w:t>
      </w:r>
      <w:r w:rsidR="00A95B42" w:rsidRPr="000A3CE3">
        <w:t xml:space="preserve"> will:</w:t>
      </w:r>
      <w:bookmarkEnd w:id="92"/>
    </w:p>
    <w:p w14:paraId="2DA02987" w14:textId="77777777" w:rsidR="00A95B42" w:rsidRPr="000A3CE3" w:rsidRDefault="00A95B42" w:rsidP="00C05045">
      <w:pPr>
        <w:pStyle w:val="Level3Number"/>
        <w:numPr>
          <w:ilvl w:val="2"/>
          <w:numId w:val="4"/>
        </w:numPr>
        <w:contextualSpacing/>
        <w:jc w:val="both"/>
      </w:pPr>
      <w:bookmarkStart w:id="93" w:name="eb9065d9-9ae1-4d51-99b1-8c5af10ad518"/>
      <w:r w:rsidRPr="000A3CE3">
        <w:t xml:space="preserve">make the required report of a data breach to the Information Commissioner’s Office without undue delay and, where possible within 72 hours of becoming aware of it, if </w:t>
      </w:r>
      <w:r w:rsidR="000A3CE3">
        <w:t xml:space="preserve">the breach </w:t>
      </w:r>
      <w:r w:rsidRPr="000A3CE3">
        <w:t>is likely to result in a risk to the rights and freedoms of individuals; and</w:t>
      </w:r>
      <w:bookmarkEnd w:id="93"/>
    </w:p>
    <w:p w14:paraId="7465DC82" w14:textId="77777777" w:rsidR="00A95B42" w:rsidRPr="000A3CE3" w:rsidRDefault="00A95B42" w:rsidP="00C05045">
      <w:pPr>
        <w:pStyle w:val="Level3Number"/>
        <w:numPr>
          <w:ilvl w:val="2"/>
          <w:numId w:val="4"/>
        </w:numPr>
        <w:contextualSpacing/>
        <w:jc w:val="both"/>
      </w:pPr>
      <w:bookmarkStart w:id="94" w:name="a8ed3577-33a9-44ff-b445-f09ce79aafa0"/>
      <w:r w:rsidRPr="000A3CE3">
        <w:t>notify the affected individuals if a data breach is likely to result in a high risk to their rights and freedoms and notification is required by law.</w:t>
      </w:r>
      <w:bookmarkEnd w:id="94"/>
    </w:p>
    <w:p w14:paraId="02C95779" w14:textId="77777777" w:rsidR="007A5218" w:rsidRPr="000A3CE3" w:rsidRDefault="007A5218" w:rsidP="00C05045">
      <w:pPr>
        <w:pStyle w:val="Level3Number"/>
        <w:numPr>
          <w:ilvl w:val="0"/>
          <w:numId w:val="0"/>
        </w:numPr>
        <w:ind w:left="1440"/>
        <w:contextualSpacing/>
        <w:jc w:val="both"/>
      </w:pPr>
    </w:p>
    <w:p w14:paraId="012D7455" w14:textId="77777777" w:rsidR="00A95B42" w:rsidRPr="000A3CE3" w:rsidRDefault="00A95B42" w:rsidP="00C05045">
      <w:pPr>
        <w:pStyle w:val="Level1Heading"/>
        <w:numPr>
          <w:ilvl w:val="0"/>
          <w:numId w:val="4"/>
        </w:numPr>
        <w:contextualSpacing/>
        <w:jc w:val="both"/>
      </w:pPr>
      <w:bookmarkStart w:id="95" w:name="0c2bd1ba-02f7-4411-b512-57f97e00da01"/>
      <w:r w:rsidRPr="000A3CE3">
        <w:t>International transfers</w:t>
      </w:r>
      <w:bookmarkEnd w:id="95"/>
    </w:p>
    <w:p w14:paraId="47D49D46" w14:textId="0AD04A71" w:rsidR="00A95B42" w:rsidRDefault="0078409B" w:rsidP="00C05045">
      <w:pPr>
        <w:pStyle w:val="Level2Number"/>
        <w:numPr>
          <w:ilvl w:val="1"/>
          <w:numId w:val="4"/>
        </w:numPr>
        <w:contextualSpacing/>
        <w:jc w:val="both"/>
      </w:pPr>
      <w:bookmarkStart w:id="96" w:name="5c671926-0aff-4eec-b06e-710b94730744"/>
      <w:r>
        <w:t>EBTA</w:t>
      </w:r>
      <w:r w:rsidR="00A95B42" w:rsidRPr="000A3CE3">
        <w:t xml:space="preserve"> will </w:t>
      </w:r>
      <w:r w:rsidR="00A01EEE">
        <w:t>share</w:t>
      </w:r>
      <w:r w:rsidR="00A95B42" w:rsidRPr="000A3CE3">
        <w:t xml:space="preserve"> personal information</w:t>
      </w:r>
      <w:r w:rsidR="00A01EEE">
        <w:t xml:space="preserve"> with contacts in the EBTA organisation</w:t>
      </w:r>
      <w:r w:rsidR="00A95B42" w:rsidRPr="000A3CE3">
        <w:t xml:space="preserve"> outside the European Economic Area (EEA)</w:t>
      </w:r>
      <w:r w:rsidR="00E239E7">
        <w:t>. The EEA</w:t>
      </w:r>
      <w:r w:rsidR="00A95B42" w:rsidRPr="000A3CE3">
        <w:t xml:space="preserve"> comprises the countries in the European Union and Iceland, Liechtenstein and Norway.</w:t>
      </w:r>
      <w:bookmarkEnd w:id="96"/>
      <w:r w:rsidR="00A01EEE">
        <w:t xml:space="preserve"> </w:t>
      </w:r>
      <w:r w:rsidR="001C06E1">
        <w:t xml:space="preserve"> </w:t>
      </w:r>
      <w:r w:rsidR="00A01EEE">
        <w:t>Personal information will not be transferred to other companies, individuals or organisations outside of EBTA in the EEA.</w:t>
      </w:r>
    </w:p>
    <w:p w14:paraId="42A26057" w14:textId="77777777" w:rsidR="00F44DDE" w:rsidRPr="000A3CE3" w:rsidRDefault="00F44DDE" w:rsidP="00C05045">
      <w:pPr>
        <w:pStyle w:val="Level2Number"/>
        <w:numPr>
          <w:ilvl w:val="0"/>
          <w:numId w:val="0"/>
        </w:numPr>
        <w:ind w:left="720"/>
        <w:contextualSpacing/>
        <w:jc w:val="both"/>
      </w:pPr>
    </w:p>
    <w:p w14:paraId="6A56AF23" w14:textId="77777777" w:rsidR="00A95B42" w:rsidRPr="000A3CE3" w:rsidRDefault="00A95B42" w:rsidP="00C05045">
      <w:pPr>
        <w:pStyle w:val="Level1Heading"/>
        <w:numPr>
          <w:ilvl w:val="0"/>
          <w:numId w:val="4"/>
        </w:numPr>
        <w:contextualSpacing/>
        <w:jc w:val="both"/>
      </w:pPr>
      <w:bookmarkStart w:id="97" w:name="bbd7a6e2-5052-4977-afee-74e3c026ba56"/>
      <w:r w:rsidRPr="000A3CE3">
        <w:t>Training</w:t>
      </w:r>
      <w:bookmarkEnd w:id="97"/>
    </w:p>
    <w:p w14:paraId="1A89C123" w14:textId="248B5A11" w:rsidR="00A95B42" w:rsidRPr="000A3CE3" w:rsidRDefault="0078409B" w:rsidP="00C05045">
      <w:pPr>
        <w:pStyle w:val="BodyText1"/>
        <w:contextualSpacing/>
        <w:jc w:val="both"/>
      </w:pPr>
      <w:r>
        <w:t>EBTA</w:t>
      </w:r>
      <w:r w:rsidR="00A95B42" w:rsidRPr="000A3CE3">
        <w:t xml:space="preserve"> will ensure that </w:t>
      </w:r>
      <w:r>
        <w:t xml:space="preserve">its </w:t>
      </w:r>
      <w:r w:rsidR="00F42B2D">
        <w:t>Executive Committee, the Treasurer and other officers</w:t>
      </w:r>
      <w:r w:rsidR="00F42B2D" w:rsidRPr="000A3CE3">
        <w:t xml:space="preserve"> </w:t>
      </w:r>
      <w:r w:rsidR="00A95B42" w:rsidRPr="000A3CE3">
        <w:t xml:space="preserve">are adequately trained regarding their data protection responsibilities. </w:t>
      </w:r>
    </w:p>
    <w:p w14:paraId="31C31303" w14:textId="77777777" w:rsidR="00A95B42" w:rsidRPr="000A3CE3" w:rsidRDefault="00A95B42" w:rsidP="000A3CE3">
      <w:pPr>
        <w:spacing w:line="240" w:lineRule="auto"/>
        <w:contextualSpacing/>
      </w:pPr>
    </w:p>
    <w:sectPr w:rsidR="00A95B42" w:rsidRPr="000A3CE3" w:rsidSect="00834EA2">
      <w:headerReference w:type="even" r:id="rId9"/>
      <w:headerReference w:type="default" r:id="rId10"/>
      <w:footerReference w:type="even" r:id="rId11"/>
      <w:footerReference w:type="default" r:id="rId12"/>
      <w:headerReference w:type="first" r:id="rId13"/>
      <w:footerReference w:type="first" r:id="rId14"/>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B2C1E" w14:textId="77777777" w:rsidR="00FC6A0E" w:rsidRDefault="00FC6A0E" w:rsidP="00C95CE8">
      <w:pPr>
        <w:spacing w:after="0" w:line="240" w:lineRule="auto"/>
      </w:pPr>
      <w:r>
        <w:separator/>
      </w:r>
    </w:p>
  </w:endnote>
  <w:endnote w:type="continuationSeparator" w:id="0">
    <w:p w14:paraId="66AD3E76" w14:textId="77777777" w:rsidR="00FC6A0E" w:rsidRDefault="00FC6A0E" w:rsidP="00C95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ECBCE" w14:textId="77777777" w:rsidR="00C95CE8" w:rsidRDefault="00C95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26C97" w14:textId="27B788A6" w:rsidR="00C95CE8" w:rsidRDefault="00C95CE8">
    <w:pPr>
      <w:pStyle w:val="Footer"/>
    </w:pPr>
    <w:r>
      <w:t>14.06.2019</w:t>
    </w:r>
  </w:p>
  <w:p w14:paraId="5FBB5AFF" w14:textId="77777777" w:rsidR="00C95CE8" w:rsidRDefault="00C95C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27A17" w14:textId="77777777" w:rsidR="00C95CE8" w:rsidRDefault="00C95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C9EB4" w14:textId="77777777" w:rsidR="00FC6A0E" w:rsidRDefault="00FC6A0E" w:rsidP="00C95CE8">
      <w:pPr>
        <w:spacing w:after="0" w:line="240" w:lineRule="auto"/>
      </w:pPr>
      <w:r>
        <w:separator/>
      </w:r>
    </w:p>
  </w:footnote>
  <w:footnote w:type="continuationSeparator" w:id="0">
    <w:p w14:paraId="5E930D4B" w14:textId="77777777" w:rsidR="00FC6A0E" w:rsidRDefault="00FC6A0E" w:rsidP="00C95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DB76E" w14:textId="77777777" w:rsidR="00C95CE8" w:rsidRDefault="00C95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43614" w14:textId="77777777" w:rsidR="00C95CE8" w:rsidRDefault="00C95C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0A9D5" w14:textId="77777777" w:rsidR="00C95CE8" w:rsidRDefault="00C95C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B72926"/>
    <w:multiLevelType w:val="hybridMultilevel"/>
    <w:tmpl w:val="00000000"/>
    <w:name w:val="Bullets"/>
    <w:lvl w:ilvl="0" w:tplc="FFFFFFFF">
      <w:start w:val="1"/>
      <w:numFmt w:val="bullet"/>
      <w:pStyle w:val="Level1Bullet"/>
      <w:lvlText w:val="•"/>
      <w:lvlJc w:val="left"/>
      <w:pPr>
        <w:tabs>
          <w:tab w:val="num" w:pos="720"/>
        </w:tabs>
        <w:ind w:left="720" w:hanging="360"/>
      </w:pPr>
      <w:rPr>
        <w:rFonts w:ascii="Symbol" w:hAnsi="Symbol" w:hint="default"/>
      </w:rPr>
    </w:lvl>
    <w:lvl w:ilvl="1" w:tplc="FFFFFFFF">
      <w:numFmt w:val="bullet"/>
      <w:pStyle w:val="Level2Bullet"/>
      <w:lvlText w:val="–"/>
      <w:lvlJc w:val="left"/>
      <w:pPr>
        <w:tabs>
          <w:tab w:val="num" w:pos="1440"/>
        </w:tabs>
        <w:ind w:left="1440" w:hanging="360"/>
      </w:pPr>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1" w15:restartNumberingAfterBreak="0">
    <w:nsid w:val="5253CFBD"/>
    <w:multiLevelType w:val="multilevel"/>
    <w:tmpl w:val="0672A95C"/>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rPr>
        <w:i w:val="0"/>
      </w:r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2" w15:restartNumberingAfterBreak="0">
    <w:nsid w:val="67B1A10E"/>
    <w:multiLevelType w:val="multilevel"/>
    <w:tmpl w:val="00000000"/>
    <w:name w:val="TableDefLists"/>
    <w:lvl w:ilvl="0">
      <w:start w:val="1"/>
      <w:numFmt w:val="decimal"/>
      <w:pStyle w:val="TableDefListParagraph"/>
      <w:suff w:val="nothing"/>
      <w:lvlText w:val=""/>
      <w:lvlJc w:val="left"/>
      <w:pPr>
        <w:ind w:left="0" w:firstLine="0"/>
      </w:pPr>
    </w:lvl>
    <w:lvl w:ilvl="1">
      <w:start w:val="1"/>
      <w:numFmt w:val="lowerLetter"/>
      <w:pStyle w:val="TableDefListParagraph1"/>
      <w:lvlText w:val="(%2)"/>
      <w:lvlJc w:val="left"/>
      <w:pPr>
        <w:tabs>
          <w:tab w:val="num" w:pos="720"/>
        </w:tabs>
        <w:ind w:left="721" w:hanging="721"/>
      </w:pPr>
    </w:lvl>
    <w:lvl w:ilvl="2">
      <w:start w:val="1"/>
      <w:numFmt w:val="lowerRoman"/>
      <w:pStyle w:val="TableDefListParagraph2"/>
      <w:lvlText w:val="(%3)"/>
      <w:lvlJc w:val="left"/>
      <w:pPr>
        <w:tabs>
          <w:tab w:val="num" w:pos="1440"/>
        </w:tabs>
        <w:ind w:left="1441"/>
      </w:p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abstractNumId w:val="0"/>
  </w:num>
  <w:num w:numId="2">
    <w:abstractNumId w:val="1"/>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B42"/>
    <w:rsid w:val="000A3CE3"/>
    <w:rsid w:val="000F3121"/>
    <w:rsid w:val="00115D38"/>
    <w:rsid w:val="0018308E"/>
    <w:rsid w:val="001B5222"/>
    <w:rsid w:val="001C06E1"/>
    <w:rsid w:val="002809D4"/>
    <w:rsid w:val="00292D15"/>
    <w:rsid w:val="002A4B16"/>
    <w:rsid w:val="00307C00"/>
    <w:rsid w:val="003629C6"/>
    <w:rsid w:val="00372230"/>
    <w:rsid w:val="00385D36"/>
    <w:rsid w:val="00386923"/>
    <w:rsid w:val="003A34C0"/>
    <w:rsid w:val="003B076D"/>
    <w:rsid w:val="003E449F"/>
    <w:rsid w:val="00420812"/>
    <w:rsid w:val="00447F7E"/>
    <w:rsid w:val="004A407B"/>
    <w:rsid w:val="004B55D1"/>
    <w:rsid w:val="00524E8F"/>
    <w:rsid w:val="0058446E"/>
    <w:rsid w:val="00594FBA"/>
    <w:rsid w:val="005B49B2"/>
    <w:rsid w:val="006064FE"/>
    <w:rsid w:val="006532B9"/>
    <w:rsid w:val="0066220D"/>
    <w:rsid w:val="0078409B"/>
    <w:rsid w:val="00791581"/>
    <w:rsid w:val="007A2965"/>
    <w:rsid w:val="007A4929"/>
    <w:rsid w:val="007A5218"/>
    <w:rsid w:val="007F08AF"/>
    <w:rsid w:val="00834EA2"/>
    <w:rsid w:val="00852A6A"/>
    <w:rsid w:val="008A4114"/>
    <w:rsid w:val="0092488B"/>
    <w:rsid w:val="009729EB"/>
    <w:rsid w:val="009B15D2"/>
    <w:rsid w:val="009B5E2F"/>
    <w:rsid w:val="009D6262"/>
    <w:rsid w:val="00A01EEE"/>
    <w:rsid w:val="00A30079"/>
    <w:rsid w:val="00A44E85"/>
    <w:rsid w:val="00A56A58"/>
    <w:rsid w:val="00A95AD5"/>
    <w:rsid w:val="00A95B42"/>
    <w:rsid w:val="00AD5587"/>
    <w:rsid w:val="00B24ADB"/>
    <w:rsid w:val="00B95F8F"/>
    <w:rsid w:val="00BC1B0B"/>
    <w:rsid w:val="00BC2643"/>
    <w:rsid w:val="00BC50DE"/>
    <w:rsid w:val="00BD7107"/>
    <w:rsid w:val="00BE419B"/>
    <w:rsid w:val="00BE6683"/>
    <w:rsid w:val="00C012FF"/>
    <w:rsid w:val="00C05045"/>
    <w:rsid w:val="00C44F3E"/>
    <w:rsid w:val="00C95612"/>
    <w:rsid w:val="00C95CE8"/>
    <w:rsid w:val="00D172CB"/>
    <w:rsid w:val="00D80EC2"/>
    <w:rsid w:val="00DD1CD9"/>
    <w:rsid w:val="00E239E7"/>
    <w:rsid w:val="00E61711"/>
    <w:rsid w:val="00F42B2D"/>
    <w:rsid w:val="00F44DDE"/>
    <w:rsid w:val="00F50B75"/>
    <w:rsid w:val="00F71446"/>
    <w:rsid w:val="00F91D6B"/>
    <w:rsid w:val="00FB1E64"/>
    <w:rsid w:val="00FC6A0E"/>
    <w:rsid w:val="00FE4B85"/>
    <w:rsid w:val="00FF0DF8"/>
    <w:rsid w:val="09D98B5A"/>
    <w:rsid w:val="0A2D26EF"/>
    <w:rsid w:val="11FF91E0"/>
    <w:rsid w:val="13A80613"/>
    <w:rsid w:val="15F45FAB"/>
    <w:rsid w:val="19FA650D"/>
    <w:rsid w:val="221C2A24"/>
    <w:rsid w:val="258BA20C"/>
    <w:rsid w:val="2EDA4707"/>
    <w:rsid w:val="406D65C5"/>
    <w:rsid w:val="41DCE2EE"/>
    <w:rsid w:val="42997C9C"/>
    <w:rsid w:val="42E14D5D"/>
    <w:rsid w:val="4C3E0418"/>
    <w:rsid w:val="4F793E44"/>
    <w:rsid w:val="51E7D659"/>
    <w:rsid w:val="5371CB36"/>
    <w:rsid w:val="55246B2C"/>
    <w:rsid w:val="567692B2"/>
    <w:rsid w:val="5D442BD3"/>
    <w:rsid w:val="67F82A33"/>
    <w:rsid w:val="68A5BB01"/>
    <w:rsid w:val="70D8EA80"/>
    <w:rsid w:val="72162EB4"/>
    <w:rsid w:val="751C0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BDBD2"/>
  <w15:docId w15:val="{9D08DAFD-BCC0-4D8F-9C25-A7FFC13D8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BodyText"/>
    <w:next w:val="BodyText"/>
    <w:link w:val="Heading1Char"/>
    <w:qFormat/>
    <w:rsid w:val="00A95B42"/>
    <w:pPr>
      <w:keepNext/>
      <w:spacing w:before="240"/>
      <w:outlineLvl w:val="0"/>
    </w:pPr>
    <w:rPr>
      <w:b/>
      <w:color w:val="4B4B4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hidden/>
    <w:locked/>
    <w:rsid w:val="00A95B42"/>
  </w:style>
  <w:style w:type="character" w:customStyle="1" w:styleId="DefinitionTerm">
    <w:name w:val="Definition Term"/>
    <w:rsid w:val="00A95B42"/>
    <w:rPr>
      <w:b/>
    </w:rPr>
  </w:style>
  <w:style w:type="character" w:styleId="Hyperlink">
    <w:name w:val="Hyperlink"/>
    <w:rsid w:val="00A95B42"/>
    <w:rPr>
      <w:color w:val="0000FF"/>
      <w:u w:val="single"/>
    </w:rPr>
  </w:style>
  <w:style w:type="character" w:customStyle="1" w:styleId="InsertText">
    <w:name w:val="Insert Text"/>
    <w:rsid w:val="00A95B42"/>
    <w:rPr>
      <w:rFonts w:cs="Times New Roman"/>
      <w:i/>
    </w:rPr>
  </w:style>
  <w:style w:type="character" w:customStyle="1" w:styleId="OptionalText">
    <w:name w:val="Optional Text"/>
    <w:rsid w:val="00A95B42"/>
    <w:rPr>
      <w:rFonts w:cs="Times New Roman"/>
    </w:rPr>
  </w:style>
  <w:style w:type="character" w:customStyle="1" w:styleId="AlternativeText">
    <w:name w:val="Alternative Text"/>
    <w:rsid w:val="00A95B42"/>
    <w:rPr>
      <w:rFonts w:cs="Times New Roman"/>
    </w:rPr>
  </w:style>
  <w:style w:type="character" w:styleId="Strong">
    <w:name w:val="Strong"/>
    <w:qFormat/>
    <w:rsid w:val="00A95B42"/>
    <w:rPr>
      <w:b/>
    </w:rPr>
  </w:style>
  <w:style w:type="paragraph" w:styleId="BodyText">
    <w:name w:val="Body Text"/>
    <w:basedOn w:val="Normal"/>
    <w:link w:val="BodyTextChar"/>
    <w:rsid w:val="00A95B42"/>
    <w:pPr>
      <w:spacing w:before="120" w:after="120" w:line="240" w:lineRule="auto"/>
    </w:pPr>
    <w:rPr>
      <w:sz w:val="20"/>
      <w:szCs w:val="20"/>
    </w:rPr>
  </w:style>
  <w:style w:type="character" w:customStyle="1" w:styleId="BodyTextChar1">
    <w:name w:val="Body Text Char1"/>
    <w:uiPriority w:val="99"/>
    <w:semiHidden/>
    <w:rsid w:val="00A95B42"/>
    <w:rPr>
      <w:sz w:val="22"/>
      <w:szCs w:val="22"/>
    </w:rPr>
  </w:style>
  <w:style w:type="paragraph" w:customStyle="1" w:styleId="BodyText1">
    <w:name w:val="Body Text 1"/>
    <w:basedOn w:val="BodyText"/>
    <w:rsid w:val="00A95B42"/>
    <w:pPr>
      <w:ind w:left="720"/>
    </w:pPr>
  </w:style>
  <w:style w:type="paragraph" w:customStyle="1" w:styleId="Level1Bullet">
    <w:name w:val="Level 1 Bullet"/>
    <w:basedOn w:val="BodyText1"/>
    <w:rsid w:val="00A95B42"/>
    <w:pPr>
      <w:numPr>
        <w:numId w:val="1"/>
      </w:numPr>
    </w:pPr>
  </w:style>
  <w:style w:type="paragraph" w:customStyle="1" w:styleId="Level2Bullet">
    <w:name w:val="Level 2 Bullet"/>
    <w:basedOn w:val="BodyText3"/>
    <w:rsid w:val="00A95B42"/>
    <w:pPr>
      <w:numPr>
        <w:ilvl w:val="1"/>
        <w:numId w:val="1"/>
      </w:numPr>
      <w:spacing w:line="240" w:lineRule="auto"/>
    </w:pPr>
    <w:rPr>
      <w:rFonts w:eastAsia="Times New Roman" w:cs="Calibri"/>
      <w:sz w:val="20"/>
      <w:szCs w:val="20"/>
    </w:rPr>
  </w:style>
  <w:style w:type="paragraph" w:customStyle="1" w:styleId="Level1Heading">
    <w:name w:val="Level 1 Heading"/>
    <w:basedOn w:val="BodyText1"/>
    <w:rsid w:val="00A95B42"/>
    <w:pPr>
      <w:keepNext/>
      <w:numPr>
        <w:numId w:val="2"/>
      </w:numPr>
      <w:tabs>
        <w:tab w:val="clear" w:pos="720"/>
        <w:tab w:val="num" w:pos="360"/>
      </w:tabs>
      <w:ind w:firstLine="0"/>
      <w:outlineLvl w:val="2"/>
    </w:pPr>
    <w:rPr>
      <w:b/>
    </w:rPr>
  </w:style>
  <w:style w:type="paragraph" w:customStyle="1" w:styleId="Level2Number">
    <w:name w:val="Level 2 Number"/>
    <w:basedOn w:val="BodyText2"/>
    <w:rsid w:val="00A95B42"/>
    <w:pPr>
      <w:numPr>
        <w:ilvl w:val="1"/>
        <w:numId w:val="2"/>
      </w:numPr>
      <w:tabs>
        <w:tab w:val="clear" w:pos="720"/>
        <w:tab w:val="num" w:pos="360"/>
      </w:tabs>
      <w:spacing w:before="120" w:line="240" w:lineRule="auto"/>
      <w:ind w:left="0" w:firstLine="0"/>
    </w:pPr>
    <w:rPr>
      <w:rFonts w:eastAsia="Times New Roman" w:cs="Calibri"/>
      <w:sz w:val="20"/>
      <w:szCs w:val="20"/>
    </w:rPr>
  </w:style>
  <w:style w:type="paragraph" w:customStyle="1" w:styleId="Level3Number">
    <w:name w:val="Level 3 Number"/>
    <w:basedOn w:val="BodyText3"/>
    <w:rsid w:val="00A95B42"/>
    <w:pPr>
      <w:numPr>
        <w:ilvl w:val="2"/>
        <w:numId w:val="2"/>
      </w:numPr>
      <w:tabs>
        <w:tab w:val="clear" w:pos="1440"/>
        <w:tab w:val="num" w:pos="360"/>
      </w:tabs>
      <w:spacing w:line="240" w:lineRule="auto"/>
      <w:ind w:left="0" w:firstLine="0"/>
    </w:pPr>
    <w:rPr>
      <w:rFonts w:eastAsia="Times New Roman" w:cs="Calibri"/>
      <w:sz w:val="20"/>
      <w:szCs w:val="20"/>
    </w:rPr>
  </w:style>
  <w:style w:type="paragraph" w:customStyle="1" w:styleId="Level4Number">
    <w:name w:val="Level 4 Number"/>
    <w:basedOn w:val="Normal"/>
    <w:rsid w:val="00A95B42"/>
    <w:pPr>
      <w:numPr>
        <w:ilvl w:val="3"/>
        <w:numId w:val="2"/>
      </w:numPr>
      <w:spacing w:after="60" w:line="240" w:lineRule="auto"/>
    </w:pPr>
    <w:rPr>
      <w:rFonts w:eastAsia="Times New Roman" w:cs="Calibri"/>
      <w:sz w:val="20"/>
      <w:szCs w:val="20"/>
    </w:rPr>
  </w:style>
  <w:style w:type="paragraph" w:customStyle="1" w:styleId="Level5Number">
    <w:name w:val="Level 5 Number"/>
    <w:basedOn w:val="Normal"/>
    <w:rsid w:val="00A95B42"/>
    <w:pPr>
      <w:numPr>
        <w:ilvl w:val="4"/>
        <w:numId w:val="2"/>
      </w:numPr>
      <w:spacing w:after="60" w:line="240" w:lineRule="auto"/>
    </w:pPr>
    <w:rPr>
      <w:rFonts w:eastAsia="Times New Roman" w:cs="Calibri"/>
      <w:sz w:val="20"/>
      <w:szCs w:val="20"/>
    </w:rPr>
  </w:style>
  <w:style w:type="paragraph" w:customStyle="1" w:styleId="Level6Number">
    <w:name w:val="Level 6 Number"/>
    <w:basedOn w:val="Normal"/>
    <w:rsid w:val="00A95B42"/>
    <w:pPr>
      <w:numPr>
        <w:ilvl w:val="5"/>
        <w:numId w:val="2"/>
      </w:numPr>
      <w:spacing w:after="60" w:line="240" w:lineRule="auto"/>
    </w:pPr>
    <w:rPr>
      <w:rFonts w:eastAsia="Times New Roman" w:cs="Calibri"/>
      <w:sz w:val="20"/>
      <w:szCs w:val="20"/>
    </w:rPr>
  </w:style>
  <w:style w:type="paragraph" w:customStyle="1" w:styleId="Level7Number">
    <w:name w:val="Level 7 Number"/>
    <w:basedOn w:val="Normal"/>
    <w:rsid w:val="00A95B42"/>
    <w:pPr>
      <w:numPr>
        <w:ilvl w:val="6"/>
        <w:numId w:val="2"/>
      </w:numPr>
      <w:spacing w:after="60" w:line="240" w:lineRule="auto"/>
    </w:pPr>
    <w:rPr>
      <w:rFonts w:eastAsia="Times New Roman" w:cs="Calibri"/>
      <w:sz w:val="20"/>
      <w:szCs w:val="20"/>
    </w:rPr>
  </w:style>
  <w:style w:type="paragraph" w:customStyle="1" w:styleId="TableDefListParagraph">
    <w:name w:val="TableDefList Paragraph"/>
    <w:basedOn w:val="BodyText"/>
    <w:rsid w:val="00A95B42"/>
    <w:pPr>
      <w:numPr>
        <w:numId w:val="3"/>
      </w:numPr>
      <w:tabs>
        <w:tab w:val="num" w:pos="360"/>
      </w:tabs>
    </w:pPr>
  </w:style>
  <w:style w:type="paragraph" w:customStyle="1" w:styleId="TableDefListParagraph1">
    <w:name w:val="TableDefList Paragraph 1"/>
    <w:basedOn w:val="BodyText"/>
    <w:rsid w:val="00A95B42"/>
    <w:pPr>
      <w:numPr>
        <w:ilvl w:val="1"/>
        <w:numId w:val="3"/>
      </w:numPr>
      <w:tabs>
        <w:tab w:val="clear" w:pos="720"/>
        <w:tab w:val="num" w:pos="360"/>
      </w:tabs>
      <w:ind w:left="0" w:firstLine="0"/>
    </w:pPr>
  </w:style>
  <w:style w:type="paragraph" w:customStyle="1" w:styleId="TableDefListParagraph2">
    <w:name w:val="TableDefList Paragraph 2"/>
    <w:basedOn w:val="TableDefListParagraph"/>
    <w:rsid w:val="00A95B42"/>
    <w:pPr>
      <w:numPr>
        <w:ilvl w:val="2"/>
      </w:numPr>
      <w:tabs>
        <w:tab w:val="clear" w:pos="1440"/>
        <w:tab w:val="num" w:pos="360"/>
      </w:tabs>
    </w:pPr>
  </w:style>
  <w:style w:type="character" w:styleId="CommentReference">
    <w:name w:val="annotation reference"/>
    <w:uiPriority w:val="99"/>
    <w:semiHidden/>
    <w:unhideWhenUsed/>
    <w:rsid w:val="00A95B42"/>
    <w:rPr>
      <w:sz w:val="16"/>
      <w:szCs w:val="16"/>
    </w:rPr>
  </w:style>
  <w:style w:type="paragraph" w:styleId="CommentText">
    <w:name w:val="annotation text"/>
    <w:basedOn w:val="Normal"/>
    <w:link w:val="CommentTextChar"/>
    <w:uiPriority w:val="99"/>
    <w:semiHidden/>
    <w:unhideWhenUsed/>
    <w:rsid w:val="00A95B42"/>
    <w:pPr>
      <w:spacing w:before="120" w:after="120" w:line="240" w:lineRule="auto"/>
    </w:pPr>
    <w:rPr>
      <w:rFonts w:eastAsia="Times New Roman" w:cs="Calibri"/>
      <w:sz w:val="20"/>
      <w:szCs w:val="20"/>
    </w:rPr>
  </w:style>
  <w:style w:type="character" w:customStyle="1" w:styleId="CommentTextChar">
    <w:name w:val="Comment Text Char"/>
    <w:link w:val="CommentText"/>
    <w:uiPriority w:val="99"/>
    <w:semiHidden/>
    <w:rsid w:val="00A95B42"/>
    <w:rPr>
      <w:rFonts w:eastAsia="Times New Roman" w:cs="Calibri"/>
    </w:rPr>
  </w:style>
  <w:style w:type="paragraph" w:styleId="BodyText3">
    <w:name w:val="Body Text 3"/>
    <w:basedOn w:val="Normal"/>
    <w:link w:val="BodyText3Char"/>
    <w:uiPriority w:val="99"/>
    <w:semiHidden/>
    <w:unhideWhenUsed/>
    <w:rsid w:val="00A95B42"/>
    <w:pPr>
      <w:spacing w:after="120"/>
    </w:pPr>
    <w:rPr>
      <w:sz w:val="16"/>
      <w:szCs w:val="16"/>
    </w:rPr>
  </w:style>
  <w:style w:type="character" w:customStyle="1" w:styleId="BodyText3Char">
    <w:name w:val="Body Text 3 Char"/>
    <w:link w:val="BodyText3"/>
    <w:uiPriority w:val="99"/>
    <w:semiHidden/>
    <w:rsid w:val="00A95B42"/>
    <w:rPr>
      <w:sz w:val="16"/>
      <w:szCs w:val="16"/>
    </w:rPr>
  </w:style>
  <w:style w:type="paragraph" w:styleId="BodyText2">
    <w:name w:val="Body Text 2"/>
    <w:basedOn w:val="Normal"/>
    <w:link w:val="BodyText2Char"/>
    <w:uiPriority w:val="99"/>
    <w:semiHidden/>
    <w:unhideWhenUsed/>
    <w:rsid w:val="00A95B42"/>
    <w:pPr>
      <w:spacing w:after="120" w:line="480" w:lineRule="auto"/>
    </w:pPr>
  </w:style>
  <w:style w:type="character" w:customStyle="1" w:styleId="BodyText2Char">
    <w:name w:val="Body Text 2 Char"/>
    <w:link w:val="BodyText2"/>
    <w:uiPriority w:val="99"/>
    <w:semiHidden/>
    <w:rsid w:val="00A95B42"/>
    <w:rPr>
      <w:sz w:val="22"/>
      <w:szCs w:val="22"/>
    </w:rPr>
  </w:style>
  <w:style w:type="paragraph" w:styleId="BalloonText">
    <w:name w:val="Balloon Text"/>
    <w:basedOn w:val="Normal"/>
    <w:link w:val="BalloonTextChar"/>
    <w:uiPriority w:val="99"/>
    <w:semiHidden/>
    <w:unhideWhenUsed/>
    <w:rsid w:val="00A95B4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95B42"/>
    <w:rPr>
      <w:rFonts w:ascii="Segoe UI" w:hAnsi="Segoe UI" w:cs="Segoe UI"/>
      <w:sz w:val="18"/>
      <w:szCs w:val="18"/>
    </w:rPr>
  </w:style>
  <w:style w:type="character" w:customStyle="1" w:styleId="Heading1Char">
    <w:name w:val="Heading 1 Char"/>
    <w:link w:val="Heading1"/>
    <w:rsid w:val="00A95B42"/>
    <w:rPr>
      <w:b/>
      <w:color w:val="4B4B4B"/>
      <w:sz w:val="32"/>
      <w:szCs w:val="32"/>
    </w:rPr>
  </w:style>
  <w:style w:type="paragraph" w:styleId="CommentSubject">
    <w:name w:val="annotation subject"/>
    <w:basedOn w:val="CommentText"/>
    <w:next w:val="CommentText"/>
    <w:link w:val="CommentSubjectChar"/>
    <w:uiPriority w:val="99"/>
    <w:semiHidden/>
    <w:unhideWhenUsed/>
    <w:rsid w:val="00A95B42"/>
    <w:pPr>
      <w:spacing w:before="0" w:after="160" w:line="259" w:lineRule="auto"/>
    </w:pPr>
    <w:rPr>
      <w:rFonts w:eastAsia="Calibri" w:cs="Times New Roman"/>
      <w:b/>
      <w:bCs/>
    </w:rPr>
  </w:style>
  <w:style w:type="character" w:customStyle="1" w:styleId="CommentSubjectChar">
    <w:name w:val="Comment Subject Char"/>
    <w:link w:val="CommentSubject"/>
    <w:uiPriority w:val="99"/>
    <w:semiHidden/>
    <w:rsid w:val="00A95B42"/>
    <w:rPr>
      <w:rFonts w:eastAsia="Times New Roman" w:cs="Calibri"/>
      <w:b/>
      <w:bCs/>
    </w:rPr>
  </w:style>
  <w:style w:type="character" w:customStyle="1" w:styleId="UnresolvedMention1">
    <w:name w:val="Unresolved Mention1"/>
    <w:uiPriority w:val="99"/>
    <w:semiHidden/>
    <w:unhideWhenUsed/>
    <w:rsid w:val="00A95B42"/>
    <w:rPr>
      <w:color w:val="808080"/>
      <w:shd w:val="clear" w:color="auto" w:fill="E6E6E6"/>
    </w:rPr>
  </w:style>
  <w:style w:type="paragraph" w:styleId="Revision">
    <w:name w:val="Revision"/>
    <w:hidden/>
    <w:uiPriority w:val="99"/>
    <w:semiHidden/>
    <w:rsid w:val="009D6262"/>
    <w:rPr>
      <w:sz w:val="22"/>
      <w:szCs w:val="22"/>
    </w:rPr>
  </w:style>
  <w:style w:type="character" w:styleId="FollowedHyperlink">
    <w:name w:val="FollowedHyperlink"/>
    <w:basedOn w:val="DefaultParagraphFont"/>
    <w:uiPriority w:val="99"/>
    <w:semiHidden/>
    <w:unhideWhenUsed/>
    <w:rsid w:val="00FF0DF8"/>
    <w:rPr>
      <w:color w:val="954F72" w:themeColor="followedHyperlink"/>
      <w:u w:val="single"/>
    </w:rPr>
  </w:style>
  <w:style w:type="paragraph" w:styleId="Header">
    <w:name w:val="header"/>
    <w:basedOn w:val="Normal"/>
    <w:link w:val="HeaderChar"/>
    <w:uiPriority w:val="99"/>
    <w:unhideWhenUsed/>
    <w:rsid w:val="00C95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5CE8"/>
    <w:rPr>
      <w:sz w:val="22"/>
      <w:szCs w:val="22"/>
    </w:rPr>
  </w:style>
  <w:style w:type="paragraph" w:styleId="Footer">
    <w:name w:val="footer"/>
    <w:basedOn w:val="Normal"/>
    <w:link w:val="FooterChar"/>
    <w:uiPriority w:val="99"/>
    <w:unhideWhenUsed/>
    <w:rsid w:val="00C95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5CE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C721C-6AC5-4A4E-B1B9-D589E59A3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2038</Words>
  <Characters>11619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O'Connor</dc:creator>
  <cp:lastModifiedBy>gill gallick</cp:lastModifiedBy>
  <cp:revision>2</cp:revision>
  <cp:lastPrinted>2019-03-04T10:54:00Z</cp:lastPrinted>
  <dcterms:created xsi:type="dcterms:W3CDTF">2020-03-30T11:36:00Z</dcterms:created>
  <dcterms:modified xsi:type="dcterms:W3CDTF">2020-03-30T11:36:00Z</dcterms:modified>
</cp:coreProperties>
</file>